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B9C" w:rsidRPr="00A60834" w:rsidRDefault="004F2B9C" w:rsidP="004F2B9C">
      <w:pPr>
        <w:shd w:val="clear" w:color="auto" w:fill="FFFFFF"/>
        <w:spacing w:after="120"/>
        <w:ind w:left="45"/>
        <w:jc w:val="center"/>
        <w:rPr>
          <w:rFonts w:ascii="Times New Roman" w:hAnsi="Times New Roman"/>
          <w:color w:val="800000"/>
          <w:sz w:val="36"/>
          <w:szCs w:val="36"/>
        </w:rPr>
      </w:pPr>
      <w:r w:rsidRPr="00A60834">
        <w:rPr>
          <w:rFonts w:ascii="Times New Roman" w:hAnsi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4F2B9C" w:rsidRPr="00A60834" w:rsidRDefault="004F2B9C" w:rsidP="004F2B9C">
      <w:pPr>
        <w:shd w:val="clear" w:color="auto" w:fill="FFFFFF"/>
        <w:spacing w:after="120"/>
        <w:jc w:val="center"/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</w:pPr>
      <w:r w:rsidRPr="00A60834"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4F2B9C" w:rsidRPr="00A60834" w:rsidRDefault="004F2B9C" w:rsidP="004F2B9C">
      <w:pPr>
        <w:shd w:val="clear" w:color="auto" w:fill="FFFFFF"/>
        <w:spacing w:after="120"/>
        <w:jc w:val="center"/>
        <w:rPr>
          <w:rFonts w:ascii="Times New Roman" w:hAnsi="Times New Roman"/>
          <w:color w:val="800000"/>
          <w:sz w:val="36"/>
          <w:szCs w:val="36"/>
        </w:rPr>
      </w:pPr>
      <w:r w:rsidRPr="00A60834"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4F2B9C" w:rsidRPr="00A60834" w:rsidRDefault="004F2B9C" w:rsidP="004F2B9C">
      <w:pPr>
        <w:shd w:val="clear" w:color="auto" w:fill="FFFFFF"/>
        <w:spacing w:after="120"/>
        <w:ind w:left="11"/>
        <w:jc w:val="center"/>
        <w:rPr>
          <w:rFonts w:ascii="Times New Roman" w:hAnsi="Times New Roman"/>
          <w:b/>
          <w:color w:val="800000"/>
          <w:spacing w:val="3"/>
          <w:position w:val="-7"/>
          <w:sz w:val="38"/>
          <w:szCs w:val="38"/>
        </w:rPr>
      </w:pPr>
      <w:r w:rsidRPr="00A60834">
        <w:rPr>
          <w:rFonts w:ascii="Times New Roman" w:hAnsi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4F2B9C" w:rsidRPr="00A60834" w:rsidRDefault="004F2B9C" w:rsidP="004F2B9C">
      <w:pPr>
        <w:shd w:val="clear" w:color="auto" w:fill="FFFFFF"/>
        <w:spacing w:after="120" w:line="350" w:lineRule="exact"/>
        <w:ind w:left="11"/>
        <w:rPr>
          <w:rFonts w:ascii="Times New Roman" w:hAnsi="Times New Roman"/>
          <w:color w:val="800000"/>
          <w:sz w:val="28"/>
          <w:szCs w:val="28"/>
          <w:u w:val="single"/>
        </w:rPr>
      </w:pPr>
    </w:p>
    <w:p w:rsidR="004F2B9C" w:rsidRPr="00A60834" w:rsidRDefault="004F2B9C" w:rsidP="004F2B9C">
      <w:pPr>
        <w:shd w:val="clear" w:color="auto" w:fill="FFFFFF"/>
        <w:spacing w:after="120" w:line="350" w:lineRule="exact"/>
        <w:ind w:left="11"/>
        <w:rPr>
          <w:rFonts w:ascii="Times New Roman" w:hAnsi="Times New Roman"/>
          <w:color w:val="800000"/>
          <w:sz w:val="28"/>
          <w:szCs w:val="28"/>
          <w:u w:val="single"/>
        </w:rPr>
      </w:pPr>
      <w:r>
        <w:rPr>
          <w:rFonts w:ascii="Times New Roman" w:hAnsi="Times New Roman"/>
          <w:color w:val="800000"/>
          <w:sz w:val="28"/>
          <w:szCs w:val="28"/>
          <w:u w:val="single"/>
        </w:rPr>
        <w:t>15</w:t>
      </w:r>
      <w:r w:rsidRPr="00A60834">
        <w:rPr>
          <w:rFonts w:ascii="Times New Roman" w:hAnsi="Times New Roman"/>
          <w:color w:val="8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color w:val="800000"/>
          <w:sz w:val="28"/>
          <w:szCs w:val="28"/>
          <w:u w:val="single"/>
        </w:rPr>
        <w:t>но</w:t>
      </w:r>
      <w:r w:rsidRPr="00A60834">
        <w:rPr>
          <w:rFonts w:ascii="Times New Roman" w:hAnsi="Times New Roman"/>
          <w:color w:val="800000"/>
          <w:sz w:val="28"/>
          <w:szCs w:val="28"/>
          <w:u w:val="single"/>
        </w:rPr>
        <w:t>ября 2016 года</w:t>
      </w:r>
      <w:r w:rsidRPr="00A60834">
        <w:rPr>
          <w:rFonts w:ascii="Times New Roman" w:hAnsi="Times New Roman"/>
          <w:color w:val="800000"/>
          <w:sz w:val="28"/>
          <w:szCs w:val="28"/>
        </w:rPr>
        <w:t xml:space="preserve"> № </w:t>
      </w:r>
      <w:r w:rsidRPr="00A60834">
        <w:rPr>
          <w:rFonts w:ascii="Times New Roman" w:hAnsi="Times New Roman"/>
          <w:color w:val="800000"/>
          <w:sz w:val="28"/>
          <w:szCs w:val="28"/>
          <w:u w:val="single"/>
        </w:rPr>
        <w:t>СДБВ-01-02-1</w:t>
      </w:r>
      <w:r>
        <w:rPr>
          <w:rFonts w:ascii="Times New Roman" w:hAnsi="Times New Roman"/>
          <w:color w:val="800000"/>
          <w:sz w:val="28"/>
          <w:szCs w:val="28"/>
          <w:u w:val="single"/>
        </w:rPr>
        <w:t>11</w:t>
      </w:r>
    </w:p>
    <w:p w:rsidR="004F2B9C" w:rsidRDefault="004F2B9C" w:rsidP="009F3064">
      <w:pPr>
        <w:spacing w:after="0" w:line="240" w:lineRule="auto"/>
        <w:ind w:right="4393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F3064" w:rsidRPr="000302DA" w:rsidRDefault="009F3064" w:rsidP="009F3064">
      <w:pPr>
        <w:spacing w:after="0" w:line="240" w:lineRule="auto"/>
        <w:ind w:right="4393"/>
        <w:jc w:val="both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0302DA">
        <w:rPr>
          <w:rFonts w:ascii="Times New Roman" w:hAnsi="Times New Roman"/>
          <w:b/>
          <w:color w:val="000000"/>
          <w:sz w:val="28"/>
          <w:szCs w:val="28"/>
        </w:rPr>
        <w:t>О согласовании направления средств стимулирования управы района Бирюлево Восточное города Москвы на проведение мероприятий</w:t>
      </w:r>
      <w:r w:rsidR="00900572" w:rsidRPr="0090057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00572" w:rsidRPr="00900572">
        <w:rPr>
          <w:rFonts w:ascii="Times New Roman" w:hAnsi="Times New Roman"/>
          <w:b/>
          <w:color w:val="000000"/>
          <w:sz w:val="28"/>
          <w:szCs w:val="28"/>
        </w:rPr>
        <w:t>по закупке и установке универсального дорожного зеркала безопасности</w:t>
      </w:r>
      <w:r w:rsidRPr="000302DA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43642">
        <w:rPr>
          <w:rFonts w:ascii="Times New Roman" w:hAnsi="Times New Roman"/>
          <w:b/>
          <w:color w:val="000000"/>
          <w:sz w:val="28"/>
          <w:szCs w:val="28"/>
        </w:rPr>
        <w:t xml:space="preserve">в 2016 году </w:t>
      </w:r>
      <w:r w:rsidR="00E27CE0" w:rsidRPr="000302DA">
        <w:rPr>
          <w:rFonts w:ascii="Times New Roman" w:hAnsi="Times New Roman"/>
          <w:b/>
          <w:color w:val="000000"/>
          <w:sz w:val="28"/>
          <w:szCs w:val="28"/>
        </w:rPr>
        <w:t>за счет</w:t>
      </w:r>
      <w:r w:rsidR="000302DA" w:rsidRPr="000302DA">
        <w:rPr>
          <w:rFonts w:ascii="Times New Roman" w:hAnsi="Times New Roman"/>
          <w:b/>
          <w:color w:val="000000"/>
          <w:sz w:val="28"/>
          <w:szCs w:val="28"/>
        </w:rPr>
        <w:t xml:space="preserve"> средств</w:t>
      </w:r>
      <w:r w:rsidR="00E27CE0" w:rsidRPr="000302DA">
        <w:rPr>
          <w:rFonts w:ascii="Times New Roman" w:hAnsi="Times New Roman"/>
          <w:b/>
          <w:color w:val="000000"/>
          <w:sz w:val="28"/>
          <w:szCs w:val="28"/>
        </w:rPr>
        <w:t xml:space="preserve"> экономии</w:t>
      </w:r>
      <w:proofErr w:type="gramEnd"/>
    </w:p>
    <w:p w:rsidR="009F3064" w:rsidRPr="000302DA" w:rsidRDefault="009F3064" w:rsidP="004F2B9C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F3064" w:rsidRPr="000302DA" w:rsidRDefault="009F3064" w:rsidP="004F2B9C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/>
          <w:b/>
          <w:sz w:val="28"/>
          <w:szCs w:val="28"/>
        </w:rPr>
      </w:pPr>
    </w:p>
    <w:p w:rsidR="009F3064" w:rsidRPr="000302DA" w:rsidRDefault="009F3064" w:rsidP="009F306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02DA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постановлением Правительства Москвы от 26.12.2012                    № 849-ПП «О стимулировании управ районов города Москвы» и</w:t>
      </w:r>
      <w:r w:rsidR="00B51534" w:rsidRPr="000302DA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основании обращения управы</w:t>
      </w:r>
      <w:r w:rsidRPr="000302DA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Бирюлево Восточное города Москвы от </w:t>
      </w:r>
      <w:r w:rsidR="00E46850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Pr="000302D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46850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0302DA">
        <w:rPr>
          <w:rFonts w:ascii="Times New Roman" w:eastAsia="Times New Roman" w:hAnsi="Times New Roman"/>
          <w:sz w:val="28"/>
          <w:szCs w:val="28"/>
          <w:lang w:eastAsia="ru-RU"/>
        </w:rPr>
        <w:t>.2016 № БВ16-</w:t>
      </w:r>
      <w:r w:rsidR="00AE132B">
        <w:rPr>
          <w:rFonts w:ascii="Times New Roman" w:eastAsia="Times New Roman" w:hAnsi="Times New Roman"/>
          <w:sz w:val="28"/>
          <w:szCs w:val="28"/>
          <w:lang w:eastAsia="ru-RU"/>
        </w:rPr>
        <w:t>1380</w:t>
      </w:r>
      <w:r w:rsidRPr="000302DA">
        <w:rPr>
          <w:rFonts w:ascii="Times New Roman" w:eastAsia="Times New Roman" w:hAnsi="Times New Roman"/>
          <w:sz w:val="28"/>
          <w:szCs w:val="28"/>
          <w:lang w:eastAsia="ru-RU"/>
        </w:rPr>
        <w:t>/6 Совет депутатов муниципального округа Бирюлево Восточное решил:</w:t>
      </w:r>
      <w:r w:rsidR="00B51534" w:rsidRPr="000302D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F3064" w:rsidRPr="000302DA" w:rsidRDefault="009F3064" w:rsidP="009F306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0302DA">
        <w:rPr>
          <w:rFonts w:ascii="Times New Roman" w:eastAsia="Times New Roman" w:hAnsi="Times New Roman"/>
          <w:sz w:val="28"/>
          <w:szCs w:val="28"/>
          <w:lang w:eastAsia="ru-RU"/>
        </w:rPr>
        <w:tab/>
        <w:t>1. С</w:t>
      </w:r>
      <w:r w:rsidRPr="000302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огласовать </w:t>
      </w:r>
      <w:r w:rsidRPr="000302DA">
        <w:rPr>
          <w:rFonts w:ascii="Times New Roman" w:hAnsi="Times New Roman"/>
          <w:color w:val="000000"/>
          <w:sz w:val="28"/>
          <w:szCs w:val="28"/>
        </w:rPr>
        <w:t>направление сре</w:t>
      </w:r>
      <w:proofErr w:type="gramStart"/>
      <w:r w:rsidRPr="000302DA">
        <w:rPr>
          <w:rFonts w:ascii="Times New Roman" w:hAnsi="Times New Roman"/>
          <w:color w:val="000000"/>
          <w:sz w:val="28"/>
          <w:szCs w:val="28"/>
        </w:rPr>
        <w:t>дств ст</w:t>
      </w:r>
      <w:proofErr w:type="gramEnd"/>
      <w:r w:rsidRPr="000302DA">
        <w:rPr>
          <w:rFonts w:ascii="Times New Roman" w:hAnsi="Times New Roman"/>
          <w:color w:val="000000"/>
          <w:sz w:val="28"/>
          <w:szCs w:val="28"/>
        </w:rPr>
        <w:t xml:space="preserve">имулирования управы района Бирюлево Восточное города Москвы на </w:t>
      </w:r>
      <w:r w:rsidR="00E27CE0" w:rsidRPr="000302DA">
        <w:rPr>
          <w:rFonts w:ascii="Times New Roman" w:hAnsi="Times New Roman"/>
          <w:color w:val="000000"/>
          <w:sz w:val="28"/>
          <w:szCs w:val="28"/>
        </w:rPr>
        <w:t>проведение мероприятий по</w:t>
      </w:r>
      <w:r w:rsidRPr="000302D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46850">
        <w:rPr>
          <w:rFonts w:ascii="Times New Roman" w:hAnsi="Times New Roman"/>
          <w:color w:val="000000"/>
          <w:sz w:val="28"/>
          <w:szCs w:val="28"/>
        </w:rPr>
        <w:t xml:space="preserve">закупке и установке универсального дорожного зеркала безопасности </w:t>
      </w:r>
      <w:r w:rsidR="00AE132B" w:rsidRPr="00AE132B">
        <w:rPr>
          <w:rFonts w:ascii="Times New Roman" w:hAnsi="Times New Roman"/>
          <w:color w:val="000000" w:themeColor="text1"/>
          <w:sz w:val="28"/>
          <w:szCs w:val="28"/>
        </w:rPr>
        <w:t xml:space="preserve">по адресу: </w:t>
      </w:r>
      <w:proofErr w:type="spellStart"/>
      <w:r w:rsidR="00AE132B" w:rsidRPr="00AE132B">
        <w:rPr>
          <w:rFonts w:ascii="Times New Roman" w:hAnsi="Times New Roman"/>
          <w:color w:val="000000" w:themeColor="text1"/>
          <w:sz w:val="28"/>
          <w:szCs w:val="28"/>
        </w:rPr>
        <w:t>Загорьевский</w:t>
      </w:r>
      <w:proofErr w:type="spellEnd"/>
      <w:r w:rsidR="00AE132B" w:rsidRPr="00AE132B">
        <w:rPr>
          <w:rFonts w:ascii="Times New Roman" w:hAnsi="Times New Roman"/>
          <w:color w:val="000000" w:themeColor="text1"/>
          <w:sz w:val="28"/>
          <w:szCs w:val="28"/>
        </w:rPr>
        <w:t xml:space="preserve"> пр., д. 9/12</w:t>
      </w:r>
      <w:r w:rsidR="00AE132B" w:rsidRPr="00AB25B6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AB25B6">
        <w:rPr>
          <w:rFonts w:ascii="Times New Roman" w:eastAsia="Times New Roman" w:hAnsi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="00243642" w:rsidRPr="00AB25B6">
        <w:rPr>
          <w:rFonts w:ascii="Times New Roman" w:eastAsia="Times New Roman" w:hAnsi="Times New Roman"/>
          <w:iCs/>
          <w:color w:val="000000" w:themeColor="text1"/>
          <w:sz w:val="28"/>
          <w:szCs w:val="28"/>
          <w:lang w:eastAsia="ru-RU"/>
        </w:rPr>
        <w:t>в 2016 году</w:t>
      </w:r>
      <w:r w:rsidR="00243642" w:rsidRPr="000302D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AB25B6">
        <w:rPr>
          <w:rFonts w:ascii="Times New Roman" w:eastAsia="Times New Roman" w:hAnsi="Times New Roman"/>
          <w:iCs/>
          <w:sz w:val="28"/>
          <w:szCs w:val="28"/>
          <w:lang w:eastAsia="ru-RU"/>
        </w:rPr>
        <w:t>на сумму 15 тыс. руб</w:t>
      </w:r>
      <w:r w:rsidR="00AB25B6" w:rsidRPr="000302DA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  <w:r w:rsidR="00AB25B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E27CE0" w:rsidRPr="000302D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за счет </w:t>
      </w:r>
      <w:r w:rsidR="000302DA" w:rsidRPr="000302D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средств </w:t>
      </w:r>
      <w:r w:rsidR="00E27CE0" w:rsidRPr="000302DA">
        <w:rPr>
          <w:rFonts w:ascii="Times New Roman" w:eastAsia="Times New Roman" w:hAnsi="Times New Roman"/>
          <w:iCs/>
          <w:sz w:val="28"/>
          <w:szCs w:val="28"/>
          <w:lang w:eastAsia="ru-RU"/>
        </w:rPr>
        <w:t>экономии</w:t>
      </w:r>
      <w:r w:rsidR="00AB25B6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</w:p>
    <w:p w:rsidR="009F3064" w:rsidRPr="000302DA" w:rsidRDefault="009F3064" w:rsidP="009F306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02DA">
        <w:rPr>
          <w:rFonts w:ascii="Times New Roman" w:eastAsia="Times New Roman" w:hAnsi="Times New Roman"/>
          <w:sz w:val="28"/>
          <w:szCs w:val="28"/>
          <w:lang w:eastAsia="ru-RU"/>
        </w:rPr>
        <w:t>2. 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9F3064" w:rsidRPr="000302DA" w:rsidRDefault="009F3064" w:rsidP="009F306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02DA">
        <w:rPr>
          <w:rFonts w:ascii="Times New Roman" w:eastAsia="Times New Roman" w:hAnsi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</w:t>
      </w:r>
      <w:r w:rsidRPr="000302DA">
        <w:rPr>
          <w:rFonts w:ascii="Times New Roman" w:hAnsi="Times New Roman"/>
          <w:sz w:val="28"/>
          <w:szCs w:val="28"/>
        </w:rPr>
        <w:t>на официальном сайте муниципального округа Бирюлево Восточное</w:t>
      </w:r>
      <w:r w:rsidRPr="000302DA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hyperlink r:id="rId4" w:history="1">
        <w:r w:rsidRPr="000302DA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0302DA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9F3064" w:rsidRPr="002A4F0B" w:rsidRDefault="009F3064" w:rsidP="009F30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0302DA">
        <w:rPr>
          <w:rFonts w:ascii="Times New Roman" w:hAnsi="Times New Roman"/>
          <w:sz w:val="28"/>
          <w:szCs w:val="28"/>
        </w:rPr>
        <w:t xml:space="preserve">4. Контроль за выполнением настоящего решения возложить на главу муниципального округа Бирюлево </w:t>
      </w:r>
      <w:proofErr w:type="gramStart"/>
      <w:r w:rsidRPr="000302DA">
        <w:rPr>
          <w:rFonts w:ascii="Times New Roman" w:hAnsi="Times New Roman"/>
          <w:sz w:val="28"/>
          <w:szCs w:val="28"/>
        </w:rPr>
        <w:t>Восточное</w:t>
      </w:r>
      <w:proofErr w:type="gramEnd"/>
      <w:r w:rsidRPr="000302DA">
        <w:rPr>
          <w:rFonts w:ascii="Times New Roman" w:hAnsi="Times New Roman"/>
          <w:sz w:val="28"/>
          <w:szCs w:val="28"/>
        </w:rPr>
        <w:t xml:space="preserve"> Яковлеву Елену Николаевну</w:t>
      </w:r>
      <w:r w:rsidRPr="002A4F0B">
        <w:rPr>
          <w:rFonts w:ascii="Times New Roman" w:hAnsi="Times New Roman"/>
          <w:sz w:val="28"/>
          <w:szCs w:val="28"/>
        </w:rPr>
        <w:t>.</w:t>
      </w:r>
    </w:p>
    <w:p w:rsidR="009F3064" w:rsidRDefault="009F3064" w:rsidP="009F3064">
      <w:pPr>
        <w:spacing w:after="0" w:line="240" w:lineRule="auto"/>
        <w:rPr>
          <w:sz w:val="28"/>
          <w:szCs w:val="28"/>
        </w:rPr>
      </w:pPr>
    </w:p>
    <w:p w:rsidR="009F3064" w:rsidRPr="002A4F0B" w:rsidRDefault="009F3064" w:rsidP="009F3064">
      <w:pPr>
        <w:spacing w:after="0" w:line="240" w:lineRule="auto"/>
        <w:rPr>
          <w:sz w:val="28"/>
          <w:szCs w:val="28"/>
        </w:rPr>
      </w:pPr>
    </w:p>
    <w:p w:rsidR="009F3064" w:rsidRPr="002A4F0B" w:rsidRDefault="009F3064" w:rsidP="009F30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A4F0B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9F3064" w:rsidRPr="00B33C7A" w:rsidRDefault="009F3064" w:rsidP="009F30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A4F0B">
        <w:rPr>
          <w:rFonts w:ascii="Times New Roman" w:hAnsi="Times New Roman"/>
          <w:b/>
          <w:sz w:val="28"/>
          <w:szCs w:val="28"/>
        </w:rPr>
        <w:t xml:space="preserve">Бирюлево </w:t>
      </w:r>
      <w:proofErr w:type="gramStart"/>
      <w:r w:rsidRPr="002A4F0B">
        <w:rPr>
          <w:rFonts w:ascii="Times New Roman" w:hAnsi="Times New Roman"/>
          <w:b/>
          <w:sz w:val="28"/>
          <w:szCs w:val="28"/>
        </w:rPr>
        <w:t>Восточное</w:t>
      </w:r>
      <w:proofErr w:type="gramEnd"/>
      <w:r w:rsidRPr="002A4F0B">
        <w:rPr>
          <w:rFonts w:ascii="Times New Roman" w:hAnsi="Times New Roman"/>
          <w:b/>
          <w:sz w:val="28"/>
          <w:szCs w:val="28"/>
        </w:rPr>
        <w:tab/>
      </w:r>
      <w:r w:rsidRPr="002A4F0B">
        <w:rPr>
          <w:rFonts w:ascii="Times New Roman" w:hAnsi="Times New Roman"/>
          <w:b/>
          <w:sz w:val="28"/>
          <w:szCs w:val="28"/>
        </w:rPr>
        <w:tab/>
      </w:r>
      <w:r w:rsidRPr="002A4F0B">
        <w:rPr>
          <w:rFonts w:ascii="Times New Roman" w:hAnsi="Times New Roman"/>
          <w:b/>
          <w:sz w:val="28"/>
          <w:szCs w:val="28"/>
        </w:rPr>
        <w:tab/>
      </w:r>
      <w:r w:rsidRPr="002A4F0B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2A4F0B">
        <w:rPr>
          <w:rFonts w:ascii="Times New Roman" w:hAnsi="Times New Roman"/>
          <w:b/>
          <w:sz w:val="28"/>
          <w:szCs w:val="28"/>
        </w:rPr>
        <w:t>Е.Н. Яковлева</w:t>
      </w:r>
    </w:p>
    <w:sectPr w:rsidR="009F3064" w:rsidRPr="00B33C7A" w:rsidSect="000302DA"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F3064"/>
    <w:rsid w:val="000302DA"/>
    <w:rsid w:val="00055F82"/>
    <w:rsid w:val="000649D0"/>
    <w:rsid w:val="000B6DFE"/>
    <w:rsid w:val="000D0C8A"/>
    <w:rsid w:val="000E581B"/>
    <w:rsid w:val="000F354F"/>
    <w:rsid w:val="00117ACF"/>
    <w:rsid w:val="00136657"/>
    <w:rsid w:val="00243642"/>
    <w:rsid w:val="002B0E83"/>
    <w:rsid w:val="00305ADF"/>
    <w:rsid w:val="003372E4"/>
    <w:rsid w:val="00337F39"/>
    <w:rsid w:val="00365A49"/>
    <w:rsid w:val="003A0290"/>
    <w:rsid w:val="00450746"/>
    <w:rsid w:val="0046206D"/>
    <w:rsid w:val="004F2B9C"/>
    <w:rsid w:val="005E200A"/>
    <w:rsid w:val="008E217E"/>
    <w:rsid w:val="00900572"/>
    <w:rsid w:val="00921E25"/>
    <w:rsid w:val="009B037D"/>
    <w:rsid w:val="009F3064"/>
    <w:rsid w:val="009F38D0"/>
    <w:rsid w:val="00A86AFC"/>
    <w:rsid w:val="00AB25B6"/>
    <w:rsid w:val="00AE132B"/>
    <w:rsid w:val="00B33C7A"/>
    <w:rsid w:val="00B51534"/>
    <w:rsid w:val="00B7030E"/>
    <w:rsid w:val="00BB1AB2"/>
    <w:rsid w:val="00C80F67"/>
    <w:rsid w:val="00CA0B0B"/>
    <w:rsid w:val="00D112C0"/>
    <w:rsid w:val="00DA01CB"/>
    <w:rsid w:val="00DB3E8D"/>
    <w:rsid w:val="00E27CE0"/>
    <w:rsid w:val="00E46850"/>
    <w:rsid w:val="00F648D4"/>
    <w:rsid w:val="00F74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2</cp:revision>
  <cp:lastPrinted>2016-11-15T13:18:00Z</cp:lastPrinted>
  <dcterms:created xsi:type="dcterms:W3CDTF">2016-11-15T13:19:00Z</dcterms:created>
  <dcterms:modified xsi:type="dcterms:W3CDTF">2016-11-15T13:19:00Z</dcterms:modified>
</cp:coreProperties>
</file>