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DE" w:rsidRPr="00381BDE" w:rsidRDefault="00381BDE" w:rsidP="00381BDE">
      <w:pPr>
        <w:shd w:val="clear" w:color="auto" w:fill="FFFFFF"/>
        <w:spacing w:after="120"/>
        <w:ind w:left="45"/>
        <w:jc w:val="center"/>
        <w:rPr>
          <w:rFonts w:ascii="Times New Roman" w:hAnsi="Times New Roman"/>
          <w:color w:val="800000"/>
          <w:sz w:val="36"/>
          <w:szCs w:val="36"/>
        </w:rPr>
      </w:pPr>
      <w:r w:rsidRPr="00381BDE"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381BDE" w:rsidRPr="00381BDE" w:rsidRDefault="00381BDE" w:rsidP="00381BDE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 w:rsidRPr="00381BDE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381BDE" w:rsidRPr="00381BDE" w:rsidRDefault="00381BDE" w:rsidP="00381BDE">
      <w:pPr>
        <w:shd w:val="clear" w:color="auto" w:fill="FFFFFF"/>
        <w:spacing w:after="120"/>
        <w:jc w:val="center"/>
        <w:rPr>
          <w:rFonts w:ascii="Times New Roman" w:hAnsi="Times New Roman"/>
          <w:color w:val="800000"/>
          <w:sz w:val="36"/>
          <w:szCs w:val="36"/>
        </w:rPr>
      </w:pPr>
      <w:r w:rsidRPr="00381BDE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381BDE" w:rsidRPr="00381BDE" w:rsidRDefault="00381BDE" w:rsidP="00381BDE">
      <w:pPr>
        <w:shd w:val="clear" w:color="auto" w:fill="FFFFFF"/>
        <w:spacing w:after="120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381BDE"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381BDE" w:rsidRPr="00381BDE" w:rsidRDefault="00381BDE" w:rsidP="00381BDE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381BDE" w:rsidRPr="00381BDE" w:rsidRDefault="00381BDE" w:rsidP="00381BDE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  <w:r w:rsidRPr="00381BDE">
        <w:rPr>
          <w:rFonts w:ascii="Times New Roman" w:hAnsi="Times New Roman"/>
          <w:color w:val="800000"/>
          <w:sz w:val="28"/>
          <w:szCs w:val="28"/>
          <w:u w:val="single"/>
        </w:rPr>
        <w:t>23 июня 2016 года</w:t>
      </w:r>
      <w:r w:rsidRPr="00381BDE">
        <w:rPr>
          <w:rFonts w:ascii="Times New Roman" w:hAnsi="Times New Roman"/>
          <w:color w:val="800000"/>
          <w:sz w:val="28"/>
          <w:szCs w:val="28"/>
        </w:rPr>
        <w:t xml:space="preserve"> № </w:t>
      </w:r>
      <w:r w:rsidRPr="00381BDE">
        <w:rPr>
          <w:rFonts w:ascii="Times New Roman" w:hAnsi="Times New Roman"/>
          <w:color w:val="800000"/>
          <w:sz w:val="28"/>
          <w:szCs w:val="28"/>
          <w:u w:val="single"/>
        </w:rPr>
        <w:t>СДБВ-01-02-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70</w:t>
      </w:r>
    </w:p>
    <w:p w:rsidR="00381BDE" w:rsidRPr="00381BDE" w:rsidRDefault="00381BDE" w:rsidP="009F3064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Pr="00B36B8D" w:rsidRDefault="009F3064" w:rsidP="009F3064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B36B8D">
        <w:rPr>
          <w:rFonts w:ascii="Times New Roman" w:hAnsi="Times New Roman"/>
          <w:b/>
          <w:color w:val="000000"/>
          <w:sz w:val="28"/>
          <w:szCs w:val="28"/>
        </w:rPr>
        <w:t>О согласовании направления средств стимулирования управы района Бирюлево Восточное города Москвы на проведение мероприятий по благоустройству</w:t>
      </w:r>
      <w:proofErr w:type="gramEnd"/>
    </w:p>
    <w:p w:rsidR="009F3064" w:rsidRPr="00D470D9" w:rsidRDefault="009F3064" w:rsidP="00381BDE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9F3064" w:rsidRPr="002A4F0B" w:rsidRDefault="009F3064" w:rsidP="00381BD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>остановлением Правительства Москвы от 26.12.2012                    № 849-ПП «О стимулировании управ районов города Москвы» и обращени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управы района Бирюлево Восточное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Москвы 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17ACF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117AC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.2016  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020AF8">
        <w:rPr>
          <w:rFonts w:ascii="Times New Roman" w:eastAsia="Times New Roman" w:hAnsi="Times New Roman"/>
          <w:sz w:val="28"/>
          <w:szCs w:val="28"/>
          <w:lang w:eastAsia="ru-RU"/>
        </w:rPr>
        <w:t>БВ16-</w:t>
      </w:r>
      <w:r w:rsidR="00BB1AB2">
        <w:rPr>
          <w:rFonts w:ascii="Times New Roman" w:eastAsia="Times New Roman" w:hAnsi="Times New Roman"/>
          <w:sz w:val="28"/>
          <w:szCs w:val="28"/>
          <w:lang w:eastAsia="ru-RU"/>
        </w:rPr>
        <w:t>888</w:t>
      </w:r>
      <w:r w:rsidRPr="00020AF8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9F3064" w:rsidRPr="002A4F0B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064" w:rsidRDefault="009F3064" w:rsidP="009F30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177EB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4177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B36B8D">
        <w:rPr>
          <w:rFonts w:ascii="Times New Roman" w:hAnsi="Times New Roman"/>
          <w:color w:val="000000"/>
          <w:sz w:val="28"/>
          <w:szCs w:val="28"/>
        </w:rPr>
        <w:t>направлени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B36B8D">
        <w:rPr>
          <w:rFonts w:ascii="Times New Roman" w:hAnsi="Times New Roman"/>
          <w:color w:val="000000"/>
          <w:sz w:val="28"/>
          <w:szCs w:val="28"/>
        </w:rPr>
        <w:t xml:space="preserve"> сре</w:t>
      </w:r>
      <w:proofErr w:type="gramStart"/>
      <w:r w:rsidRPr="00B36B8D">
        <w:rPr>
          <w:rFonts w:ascii="Times New Roman" w:hAnsi="Times New Roman"/>
          <w:color w:val="000000"/>
          <w:sz w:val="28"/>
          <w:szCs w:val="28"/>
        </w:rPr>
        <w:t>дств ст</w:t>
      </w:r>
      <w:proofErr w:type="gramEnd"/>
      <w:r w:rsidRPr="00B36B8D">
        <w:rPr>
          <w:rFonts w:ascii="Times New Roman" w:hAnsi="Times New Roman"/>
          <w:color w:val="000000"/>
          <w:sz w:val="28"/>
          <w:szCs w:val="28"/>
        </w:rPr>
        <w:t>имулирования управы района Бирюлево Восточное города Москвы на проведение мероприятий по благоустройству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31702">
        <w:rPr>
          <w:rFonts w:ascii="Times New Roman" w:eastAsia="Times New Roman" w:hAnsi="Times New Roman"/>
          <w:bCs/>
          <w:sz w:val="28"/>
          <w:szCs w:val="28"/>
          <w:lang w:eastAsia="ru-RU"/>
        </w:rPr>
        <w:t>территории жилой застройки района Бирюлево Восточное ЮАО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 2016 году (приложение)</w:t>
      </w:r>
      <w:r w:rsidRPr="004177E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. </w:t>
      </w:r>
    </w:p>
    <w:p w:rsidR="009F3064" w:rsidRPr="002A4F0B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2A4F0B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Pr="005724E9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5724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hyperlink r:id="rId4" w:history="1">
        <w:r w:rsidRPr="002A4F0B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A4F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2A4F0B" w:rsidRDefault="009F3064" w:rsidP="009F30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A4F0B">
        <w:rPr>
          <w:rFonts w:ascii="Times New Roman" w:hAnsi="Times New Roman"/>
          <w:sz w:val="28"/>
          <w:szCs w:val="28"/>
        </w:rPr>
        <w:t>4.</w:t>
      </w:r>
      <w:r w:rsidRPr="002A4F0B">
        <w:rPr>
          <w:rFonts w:ascii="Times New Roman" w:hAnsi="Times New Roman"/>
        </w:rPr>
        <w:t xml:space="preserve"> </w:t>
      </w:r>
      <w:proofErr w:type="gramStart"/>
      <w:r w:rsidRPr="002A4F0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A4F0B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главу муниципального округа Бирюлево </w:t>
      </w:r>
      <w:proofErr w:type="gramStart"/>
      <w:r w:rsidRPr="002A4F0B">
        <w:rPr>
          <w:rFonts w:ascii="Times New Roman" w:hAnsi="Times New Roman"/>
          <w:sz w:val="28"/>
          <w:szCs w:val="28"/>
        </w:rPr>
        <w:t>Восточное</w:t>
      </w:r>
      <w:proofErr w:type="gramEnd"/>
      <w:r w:rsidRPr="002A4F0B">
        <w:rPr>
          <w:rFonts w:ascii="Times New Roman" w:hAnsi="Times New Roman"/>
          <w:sz w:val="28"/>
          <w:szCs w:val="28"/>
        </w:rPr>
        <w:t xml:space="preserve"> Яковлеву Елену Николаевну.</w:t>
      </w:r>
    </w:p>
    <w:p w:rsidR="009F3064" w:rsidRDefault="009F3064" w:rsidP="009F3064">
      <w:pPr>
        <w:spacing w:after="0" w:line="240" w:lineRule="auto"/>
        <w:rPr>
          <w:sz w:val="28"/>
          <w:szCs w:val="28"/>
        </w:rPr>
      </w:pPr>
    </w:p>
    <w:p w:rsidR="009F3064" w:rsidRDefault="009F3064" w:rsidP="009F3064">
      <w:pPr>
        <w:spacing w:after="0" w:line="240" w:lineRule="auto"/>
        <w:rPr>
          <w:sz w:val="28"/>
          <w:szCs w:val="28"/>
        </w:rPr>
      </w:pPr>
    </w:p>
    <w:p w:rsidR="009F3064" w:rsidRPr="002A4F0B" w:rsidRDefault="009F3064" w:rsidP="009F3064">
      <w:pPr>
        <w:spacing w:after="0" w:line="240" w:lineRule="auto"/>
        <w:rPr>
          <w:sz w:val="28"/>
          <w:szCs w:val="28"/>
        </w:rPr>
      </w:pPr>
    </w:p>
    <w:p w:rsidR="009F3064" w:rsidRPr="002A4F0B" w:rsidRDefault="009F3064" w:rsidP="009F30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4F0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9F3064" w:rsidRPr="002A4F0B" w:rsidRDefault="009F3064" w:rsidP="009F30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4F0B">
        <w:rPr>
          <w:rFonts w:ascii="Times New Roman" w:hAnsi="Times New Roman"/>
          <w:b/>
          <w:sz w:val="28"/>
          <w:szCs w:val="28"/>
        </w:rPr>
        <w:t xml:space="preserve">Бирюлево </w:t>
      </w:r>
      <w:proofErr w:type="gramStart"/>
      <w:r w:rsidRPr="002A4F0B">
        <w:rPr>
          <w:rFonts w:ascii="Times New Roman" w:hAnsi="Times New Roman"/>
          <w:b/>
          <w:sz w:val="28"/>
          <w:szCs w:val="28"/>
        </w:rPr>
        <w:t>Восточное</w:t>
      </w:r>
      <w:proofErr w:type="gramEnd"/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>Е.Н. Яковлева</w:t>
      </w:r>
    </w:p>
    <w:p w:rsidR="009F3064" w:rsidRDefault="009F3064" w:rsidP="009F3064">
      <w:pPr>
        <w:spacing w:after="0" w:line="240" w:lineRule="auto"/>
        <w:rPr>
          <w:rFonts w:ascii="Times New Roman" w:hAnsi="Times New Roman"/>
        </w:rPr>
      </w:pPr>
    </w:p>
    <w:p w:rsidR="009F3064" w:rsidRDefault="009F3064" w:rsidP="009F3064">
      <w:pPr>
        <w:spacing w:after="0" w:line="240" w:lineRule="auto"/>
        <w:ind w:left="3402"/>
        <w:rPr>
          <w:rFonts w:ascii="Times New Roman" w:hAnsi="Times New Roman"/>
        </w:rPr>
        <w:sectPr w:rsidR="009F3064" w:rsidSect="00932E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3064" w:rsidRPr="00AD2EE9" w:rsidRDefault="009F3064" w:rsidP="009F3064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D2EE9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3064" w:rsidRPr="00AD2EE9" w:rsidRDefault="009F3064" w:rsidP="009F3064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D2EE9">
        <w:rPr>
          <w:rFonts w:ascii="Times New Roman" w:hAnsi="Times New Roman"/>
          <w:sz w:val="28"/>
          <w:szCs w:val="28"/>
        </w:rPr>
        <w:t xml:space="preserve">к решению Совета депутатов муниципального округа Бирюлево </w:t>
      </w:r>
      <w:proofErr w:type="gramStart"/>
      <w:r w:rsidRPr="00AD2EE9">
        <w:rPr>
          <w:rFonts w:ascii="Times New Roman" w:hAnsi="Times New Roman"/>
          <w:sz w:val="28"/>
          <w:szCs w:val="28"/>
        </w:rPr>
        <w:t>Восточное</w:t>
      </w:r>
      <w:proofErr w:type="gramEnd"/>
    </w:p>
    <w:p w:rsidR="009F3064" w:rsidRPr="00AD2EE9" w:rsidRDefault="009F3064" w:rsidP="009F3064">
      <w:pPr>
        <w:spacing w:after="0" w:line="240" w:lineRule="auto"/>
        <w:ind w:left="9072"/>
        <w:rPr>
          <w:rFonts w:ascii="Times New Roman" w:hAnsi="Times New Roman"/>
          <w:sz w:val="28"/>
          <w:szCs w:val="28"/>
          <w:u w:val="single"/>
        </w:rPr>
      </w:pPr>
      <w:r w:rsidRPr="00AD2EE9">
        <w:rPr>
          <w:rFonts w:ascii="Times New Roman" w:hAnsi="Times New Roman"/>
          <w:sz w:val="28"/>
          <w:szCs w:val="28"/>
        </w:rPr>
        <w:t xml:space="preserve">от </w:t>
      </w:r>
      <w:r w:rsidR="00381BDE">
        <w:rPr>
          <w:rFonts w:ascii="Times New Roman" w:hAnsi="Times New Roman"/>
          <w:sz w:val="28"/>
          <w:szCs w:val="28"/>
          <w:u w:val="single"/>
        </w:rPr>
        <w:t>23 июня 2016 года</w:t>
      </w:r>
      <w:r w:rsidR="00381BDE" w:rsidRPr="00381BDE">
        <w:rPr>
          <w:rFonts w:ascii="Times New Roman" w:hAnsi="Times New Roman"/>
          <w:sz w:val="28"/>
          <w:szCs w:val="28"/>
        </w:rPr>
        <w:t xml:space="preserve"> </w:t>
      </w:r>
      <w:r w:rsidRPr="00AD2EE9">
        <w:rPr>
          <w:rFonts w:ascii="Times New Roman" w:hAnsi="Times New Roman"/>
          <w:sz w:val="28"/>
          <w:szCs w:val="28"/>
        </w:rPr>
        <w:t>№</w:t>
      </w:r>
      <w:r w:rsidR="00381BDE">
        <w:rPr>
          <w:rFonts w:ascii="Times New Roman" w:hAnsi="Times New Roman"/>
          <w:sz w:val="28"/>
          <w:szCs w:val="28"/>
        </w:rPr>
        <w:t xml:space="preserve"> </w:t>
      </w:r>
      <w:r w:rsidR="00381BDE" w:rsidRPr="00381BDE">
        <w:rPr>
          <w:rFonts w:ascii="Times New Roman" w:hAnsi="Times New Roman"/>
          <w:sz w:val="28"/>
          <w:szCs w:val="28"/>
          <w:u w:val="single"/>
        </w:rPr>
        <w:t>СДБВ-01-02-70</w:t>
      </w:r>
    </w:p>
    <w:p w:rsidR="009F3064" w:rsidRDefault="009F3064" w:rsidP="009F3064">
      <w:pPr>
        <w:spacing w:after="0" w:line="240" w:lineRule="auto"/>
        <w:ind w:left="4536"/>
        <w:rPr>
          <w:rFonts w:ascii="Times New Roman" w:hAnsi="Times New Roman"/>
          <w:u w:val="single"/>
        </w:rPr>
      </w:pPr>
    </w:p>
    <w:p w:rsidR="009F3064" w:rsidRPr="00AD2EE9" w:rsidRDefault="009F3064" w:rsidP="009F30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D2E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Адресный перечень</w:t>
      </w:r>
    </w:p>
    <w:p w:rsidR="00BB1AB2" w:rsidRDefault="00365A49" w:rsidP="00365A4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выполнение работ по благоустройс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</w:t>
      </w:r>
      <w:r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ву территори</w:t>
      </w:r>
      <w:r w:rsidR="00BB1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жилой застройки</w:t>
      </w:r>
      <w:r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района Бирюлево Восточное</w:t>
      </w:r>
      <w:r w:rsidR="00BB1A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ЮАО </w:t>
      </w:r>
    </w:p>
    <w:p w:rsidR="00365A49" w:rsidRDefault="00BB1AB2" w:rsidP="00365A4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2016 году, </w:t>
      </w:r>
      <w:r w:rsidR="00365A49"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за счет </w:t>
      </w:r>
      <w:proofErr w:type="gramStart"/>
      <w:r w:rsidR="00365A49"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средств стимулирования управ районов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города Москвы</w:t>
      </w:r>
      <w:proofErr w:type="gramEnd"/>
      <w:r w:rsidR="00365A49" w:rsidRPr="004D27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65A49" w:rsidRPr="00365A49" w:rsidRDefault="00365A49" w:rsidP="00365A49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2682"/>
        <w:gridCol w:w="992"/>
        <w:gridCol w:w="1417"/>
        <w:gridCol w:w="850"/>
        <w:gridCol w:w="1134"/>
        <w:gridCol w:w="821"/>
        <w:gridCol w:w="1169"/>
        <w:gridCol w:w="760"/>
        <w:gridCol w:w="1373"/>
        <w:gridCol w:w="745"/>
        <w:gridCol w:w="1239"/>
        <w:gridCol w:w="1541"/>
      </w:tblGrid>
      <w:tr w:rsidR="00BB1AB2" w:rsidRPr="00055F82" w:rsidTr="00381BDE">
        <w:trPr>
          <w:trHeight w:val="420"/>
        </w:trPr>
        <w:tc>
          <w:tcPr>
            <w:tcW w:w="445" w:type="dxa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2682" w:type="dxa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Адреса </w:t>
            </w:r>
          </w:p>
        </w:tc>
        <w:tc>
          <w:tcPr>
            <w:tcW w:w="2409" w:type="dxa"/>
            <w:gridSpan w:val="2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АБП    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90" w:type="dxa"/>
            <w:gridSpan w:val="2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133" w:type="dxa"/>
            <w:gridSpan w:val="2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основания детской площадки 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установка ИДН (L=6 м.) </w:t>
            </w:r>
          </w:p>
        </w:tc>
        <w:tc>
          <w:tcPr>
            <w:tcW w:w="1541" w:type="dxa"/>
            <w:vMerge w:val="restart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055F82" w:rsidRPr="00055F82" w:rsidTr="00381BDE">
        <w:trPr>
          <w:trHeight w:val="276"/>
        </w:trPr>
        <w:tc>
          <w:tcPr>
            <w:tcW w:w="445" w:type="dxa"/>
            <w:vMerge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gridSpan w:val="2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gridSpan w:val="2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vMerge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B1AB2" w:rsidRPr="00055F82" w:rsidTr="00381BDE">
        <w:trPr>
          <w:trHeight w:val="417"/>
        </w:trPr>
        <w:tc>
          <w:tcPr>
            <w:tcW w:w="445" w:type="dxa"/>
            <w:vMerge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2" w:type="dxa"/>
            <w:vMerge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пог.м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BB1AB2" w:rsidRPr="00055F82" w:rsidTr="00381BDE">
        <w:trPr>
          <w:trHeight w:val="552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ул., д.6, корп.1-д.6, корп.3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290 880,60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54 086,55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344 967,15</w:t>
            </w:r>
          </w:p>
        </w:tc>
      </w:tr>
      <w:tr w:rsidR="00BB1AB2" w:rsidRPr="00055F82" w:rsidTr="00381BDE">
        <w:trPr>
          <w:trHeight w:val="540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Элеваторная ул., д.6, корп.3-д.6, корп.4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440 593,65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27 896,45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81 129,84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549 619,94</w:t>
            </w:r>
          </w:p>
        </w:tc>
      </w:tr>
      <w:tr w:rsidR="00BB1AB2" w:rsidRPr="00055F82" w:rsidTr="00381BDE">
        <w:trPr>
          <w:trHeight w:val="398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Элеваторная ул., д.8, корп.3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204 150,16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27 896,45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27 043,28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259 089,89</w:t>
            </w:r>
          </w:p>
        </w:tc>
      </w:tr>
      <w:tr w:rsidR="00BB1AB2" w:rsidRPr="00055F82" w:rsidTr="00381BDE">
        <w:trPr>
          <w:trHeight w:val="409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ул., д.12, корп.3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204 150,16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15 343,03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219 493,19</w:t>
            </w:r>
          </w:p>
        </w:tc>
      </w:tr>
      <w:tr w:rsidR="00BB1AB2" w:rsidRPr="00055F82" w:rsidTr="00381BDE">
        <w:trPr>
          <w:trHeight w:val="372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ул., д.14, корп.2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310 407,28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27 896,45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338 303,73</w:t>
            </w:r>
          </w:p>
        </w:tc>
      </w:tr>
      <w:tr w:rsidR="00BB1AB2" w:rsidRPr="00055F82" w:rsidTr="00381BDE">
        <w:trPr>
          <w:trHeight w:val="372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ул., д.18, корп.2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267 211,52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13 948,22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27 043,28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308 203,02</w:t>
            </w:r>
          </w:p>
        </w:tc>
      </w:tr>
      <w:tr w:rsidR="00BB1AB2" w:rsidRPr="00055F82" w:rsidTr="00381BDE">
        <w:trPr>
          <w:trHeight w:val="360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ул., д.19, корп.2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200 147,20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13 948,22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27 043,28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241 138,70</w:t>
            </w:r>
          </w:p>
        </w:tc>
      </w:tr>
      <w:tr w:rsidR="00BB1AB2" w:rsidRPr="00055F82" w:rsidTr="00381BDE">
        <w:trPr>
          <w:trHeight w:val="349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Донбасская ул., д.5, д.7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166 789,34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0" w:right="-1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13 948,22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3A0290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27 043,28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207 780,84</w:t>
            </w:r>
          </w:p>
        </w:tc>
      </w:tr>
      <w:tr w:rsidR="00BB1AB2" w:rsidRPr="00055F82" w:rsidTr="00381BDE">
        <w:trPr>
          <w:trHeight w:val="589"/>
        </w:trPr>
        <w:tc>
          <w:tcPr>
            <w:tcW w:w="445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2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Липецкая д.36/20; ул. Липецкая д.40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99 991,55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187,50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59 330,27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40 634,98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7" w:right="-5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99 646,74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299 603,54</w:t>
            </w:r>
          </w:p>
        </w:tc>
      </w:tr>
      <w:tr w:rsidR="000B6DFE" w:rsidRPr="00055F82" w:rsidTr="00381BDE">
        <w:trPr>
          <w:trHeight w:val="435"/>
        </w:trPr>
        <w:tc>
          <w:tcPr>
            <w:tcW w:w="3127" w:type="dxa"/>
            <w:gridSpan w:val="2"/>
            <w:shd w:val="clear" w:color="auto" w:fill="FFFFFF" w:themeFill="background1"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89"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08" w:right="-8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3 277,00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31" w:right="-16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2 184 321,46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58" w:right="-9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187,50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055F82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59 330,27</w:t>
            </w:r>
          </w:p>
        </w:tc>
        <w:tc>
          <w:tcPr>
            <w:tcW w:w="821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91" w:right="-9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135,00</w:t>
            </w:r>
          </w:p>
        </w:tc>
        <w:tc>
          <w:tcPr>
            <w:tcW w:w="1169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0" w:right="-45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181 512,02</w:t>
            </w:r>
          </w:p>
        </w:tc>
        <w:tc>
          <w:tcPr>
            <w:tcW w:w="760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30" w:right="-8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373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7" w:right="-5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99 646,74</w:t>
            </w:r>
          </w:p>
        </w:tc>
        <w:tc>
          <w:tcPr>
            <w:tcW w:w="745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21" w:right="-9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9,00</w:t>
            </w:r>
          </w:p>
        </w:tc>
        <w:tc>
          <w:tcPr>
            <w:tcW w:w="1239" w:type="dxa"/>
            <w:shd w:val="clear" w:color="auto" w:fill="FFFFFF" w:themeFill="background1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243 389,51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BB1AB2" w:rsidRPr="00BB1AB2" w:rsidRDefault="00BB1AB2" w:rsidP="00BB1AB2">
            <w:pPr>
              <w:spacing w:after="0" w:line="240" w:lineRule="auto"/>
              <w:ind w:left="-126" w:right="-89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A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2 768 200,00</w:t>
            </w:r>
          </w:p>
        </w:tc>
      </w:tr>
    </w:tbl>
    <w:p w:rsidR="00365A49" w:rsidRDefault="00365A49" w:rsidP="00365A49"/>
    <w:sectPr w:rsidR="00365A49" w:rsidSect="008C6599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F3064"/>
    <w:rsid w:val="00055F82"/>
    <w:rsid w:val="000649D0"/>
    <w:rsid w:val="000B6DFE"/>
    <w:rsid w:val="000D0C8A"/>
    <w:rsid w:val="000E581B"/>
    <w:rsid w:val="00117ACF"/>
    <w:rsid w:val="00136657"/>
    <w:rsid w:val="002B0E83"/>
    <w:rsid w:val="00305ADF"/>
    <w:rsid w:val="00337F39"/>
    <w:rsid w:val="00365A49"/>
    <w:rsid w:val="00381BDE"/>
    <w:rsid w:val="003A0290"/>
    <w:rsid w:val="00450746"/>
    <w:rsid w:val="005E200A"/>
    <w:rsid w:val="00921E25"/>
    <w:rsid w:val="009F3064"/>
    <w:rsid w:val="009F38D0"/>
    <w:rsid w:val="00A03A48"/>
    <w:rsid w:val="00A86AFC"/>
    <w:rsid w:val="00B7030E"/>
    <w:rsid w:val="00BB1AB2"/>
    <w:rsid w:val="00C80F67"/>
    <w:rsid w:val="00DA01CB"/>
    <w:rsid w:val="00DB3E8D"/>
    <w:rsid w:val="00F648D4"/>
    <w:rsid w:val="00F7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2</cp:revision>
  <cp:lastPrinted>2016-06-23T13:46:00Z</cp:lastPrinted>
  <dcterms:created xsi:type="dcterms:W3CDTF">2016-06-23T13:47:00Z</dcterms:created>
  <dcterms:modified xsi:type="dcterms:W3CDTF">2016-06-23T13:47:00Z</dcterms:modified>
</cp:coreProperties>
</file>