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7563" w:type="dxa"/>
        <w:tblInd w:w="21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2"/>
        <w:gridCol w:w="5381"/>
      </w:tblGrid>
      <w:tr w:rsidR="002F0C96" w:rsidRPr="00CE69D5" w:rsidTr="00047FFC">
        <w:trPr>
          <w:trHeight w:val="71"/>
        </w:trPr>
        <w:tc>
          <w:tcPr>
            <w:tcW w:w="2182" w:type="dxa"/>
          </w:tcPr>
          <w:p w:rsidR="002F0C96" w:rsidRPr="00CE69D5" w:rsidRDefault="002F0C96" w:rsidP="005724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1" w:type="dxa"/>
          </w:tcPr>
          <w:p w:rsidR="002F0C96" w:rsidRPr="00CE69D5" w:rsidRDefault="002F0C96" w:rsidP="000741B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94350" w:rsidRPr="00C94350" w:rsidRDefault="00C94350" w:rsidP="00C94350">
      <w:pPr>
        <w:shd w:val="clear" w:color="auto" w:fill="FFFFFF"/>
        <w:spacing w:after="120" w:line="240" w:lineRule="auto"/>
        <w:ind w:left="45"/>
        <w:jc w:val="center"/>
        <w:rPr>
          <w:rFonts w:ascii="Times New Roman" w:eastAsia="Times New Roman" w:hAnsi="Times New Roman" w:cs="Times New Roman"/>
          <w:color w:val="800000"/>
          <w:sz w:val="36"/>
          <w:szCs w:val="36"/>
          <w:lang w:eastAsia="ru-RU"/>
        </w:rPr>
      </w:pPr>
      <w:r w:rsidRPr="00C94350">
        <w:rPr>
          <w:rFonts w:ascii="Times New Roman" w:eastAsia="Times New Roman" w:hAnsi="Times New Roman" w:cs="Times New Roman"/>
          <w:b/>
          <w:bCs/>
          <w:color w:val="800000"/>
          <w:spacing w:val="-10"/>
          <w:sz w:val="36"/>
          <w:szCs w:val="36"/>
          <w:lang w:eastAsia="ru-RU"/>
        </w:rPr>
        <w:t>СОВЕТ ДЕПУТАТОВ</w:t>
      </w:r>
    </w:p>
    <w:p w:rsidR="00C94350" w:rsidRPr="00C94350" w:rsidRDefault="00C94350" w:rsidP="00C94350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800000"/>
          <w:spacing w:val="-9"/>
          <w:sz w:val="36"/>
          <w:szCs w:val="36"/>
          <w:lang w:eastAsia="ru-RU"/>
        </w:rPr>
      </w:pPr>
      <w:r w:rsidRPr="00C94350">
        <w:rPr>
          <w:rFonts w:ascii="Times New Roman" w:eastAsia="Times New Roman" w:hAnsi="Times New Roman" w:cs="Times New Roman"/>
          <w:b/>
          <w:bCs/>
          <w:color w:val="800000"/>
          <w:spacing w:val="-9"/>
          <w:sz w:val="36"/>
          <w:szCs w:val="36"/>
          <w:lang w:eastAsia="ru-RU"/>
        </w:rPr>
        <w:t xml:space="preserve">МУНИЦИПАЛЬНОГО ОКРУГА </w:t>
      </w:r>
    </w:p>
    <w:p w:rsidR="00C94350" w:rsidRPr="00C94350" w:rsidRDefault="00C94350" w:rsidP="00C94350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800000"/>
          <w:sz w:val="36"/>
          <w:szCs w:val="36"/>
          <w:lang w:eastAsia="ru-RU"/>
        </w:rPr>
      </w:pPr>
      <w:r w:rsidRPr="00C94350">
        <w:rPr>
          <w:rFonts w:ascii="Times New Roman" w:eastAsia="Times New Roman" w:hAnsi="Times New Roman" w:cs="Times New Roman"/>
          <w:b/>
          <w:bCs/>
          <w:color w:val="800000"/>
          <w:spacing w:val="-9"/>
          <w:sz w:val="36"/>
          <w:szCs w:val="36"/>
          <w:lang w:eastAsia="ru-RU"/>
        </w:rPr>
        <w:t>БИРЮЛЕВО ВОСТОЧНОЕ</w:t>
      </w:r>
    </w:p>
    <w:p w:rsidR="00C94350" w:rsidRPr="00C94350" w:rsidRDefault="00C94350" w:rsidP="00C94350">
      <w:pPr>
        <w:shd w:val="clear" w:color="auto" w:fill="FFFFFF"/>
        <w:spacing w:after="120" w:line="240" w:lineRule="auto"/>
        <w:ind w:left="11"/>
        <w:jc w:val="center"/>
        <w:rPr>
          <w:rFonts w:ascii="Times New Roman" w:eastAsia="Times New Roman" w:hAnsi="Times New Roman" w:cs="Times New Roman"/>
          <w:b/>
          <w:color w:val="800000"/>
          <w:spacing w:val="3"/>
          <w:position w:val="-7"/>
          <w:sz w:val="38"/>
          <w:szCs w:val="38"/>
          <w:lang w:eastAsia="ru-RU"/>
        </w:rPr>
      </w:pPr>
      <w:r w:rsidRPr="00C94350">
        <w:rPr>
          <w:rFonts w:ascii="Times New Roman" w:eastAsia="Times New Roman" w:hAnsi="Times New Roman" w:cs="Times New Roman"/>
          <w:b/>
          <w:color w:val="800000"/>
          <w:spacing w:val="3"/>
          <w:position w:val="-7"/>
          <w:sz w:val="38"/>
          <w:szCs w:val="38"/>
          <w:lang w:eastAsia="ru-RU"/>
        </w:rPr>
        <w:t>РЕШЕНИЕ</w:t>
      </w:r>
    </w:p>
    <w:p w:rsidR="00C94350" w:rsidRPr="00C94350" w:rsidRDefault="00C94350" w:rsidP="00C94350">
      <w:pPr>
        <w:shd w:val="clear" w:color="auto" w:fill="FFFFFF"/>
        <w:spacing w:after="120" w:line="350" w:lineRule="exact"/>
        <w:ind w:left="11"/>
        <w:rPr>
          <w:rFonts w:ascii="Times New Roman" w:eastAsia="Times New Roman" w:hAnsi="Times New Roman" w:cs="Times New Roman"/>
          <w:color w:val="800000"/>
          <w:sz w:val="28"/>
          <w:szCs w:val="28"/>
          <w:u w:val="single"/>
          <w:lang w:eastAsia="ru-RU"/>
        </w:rPr>
      </w:pPr>
    </w:p>
    <w:p w:rsidR="00C94350" w:rsidRPr="00C94350" w:rsidRDefault="00C94350" w:rsidP="00C94350">
      <w:pPr>
        <w:shd w:val="clear" w:color="auto" w:fill="FFFFFF"/>
        <w:spacing w:after="120" w:line="350" w:lineRule="exact"/>
        <w:ind w:left="11"/>
        <w:rPr>
          <w:rFonts w:ascii="Times New Roman" w:eastAsia="Times New Roman" w:hAnsi="Times New Roman" w:cs="Times New Roman"/>
          <w:color w:val="800000"/>
          <w:sz w:val="28"/>
          <w:szCs w:val="28"/>
          <w:u w:val="single"/>
          <w:lang w:eastAsia="ru-RU"/>
        </w:rPr>
      </w:pPr>
      <w:r w:rsidRPr="00C94350">
        <w:rPr>
          <w:rFonts w:ascii="Times New Roman" w:eastAsia="Times New Roman" w:hAnsi="Times New Roman" w:cs="Times New Roman"/>
          <w:color w:val="800000"/>
          <w:sz w:val="28"/>
          <w:szCs w:val="28"/>
          <w:u w:val="single"/>
          <w:lang w:eastAsia="ru-RU"/>
        </w:rPr>
        <w:t>19 мая 2016 года</w:t>
      </w:r>
      <w:r w:rsidRPr="00C94350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 xml:space="preserve"> № </w:t>
      </w:r>
      <w:r w:rsidRPr="00C94350">
        <w:rPr>
          <w:rFonts w:ascii="Times New Roman" w:eastAsia="Times New Roman" w:hAnsi="Times New Roman" w:cs="Times New Roman"/>
          <w:color w:val="800000"/>
          <w:sz w:val="28"/>
          <w:szCs w:val="28"/>
          <w:u w:val="single"/>
          <w:lang w:eastAsia="ru-RU"/>
        </w:rPr>
        <w:t>СДБВ-01-02-50</w:t>
      </w:r>
    </w:p>
    <w:p w:rsidR="00C94350" w:rsidRPr="00C94350" w:rsidRDefault="00C94350" w:rsidP="00C943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350" w:rsidRPr="00C94350" w:rsidRDefault="00C94350" w:rsidP="00C94350">
      <w:pPr>
        <w:tabs>
          <w:tab w:val="left" w:pos="-5670"/>
        </w:tabs>
        <w:autoSpaceDE w:val="0"/>
        <w:autoSpaceDN w:val="0"/>
        <w:adjustRightInd w:val="0"/>
        <w:spacing w:after="0" w:line="240" w:lineRule="auto"/>
        <w:ind w:right="5385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9435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Об утверждении Порядка </w:t>
      </w:r>
      <w:r w:rsidRPr="00C9435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сообщения лицами, замещающими муниципальные должности,</w:t>
      </w:r>
      <w:r w:rsidRPr="00C9435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C9435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 возникновении личной заинтересованности при осуществлении своих полномочий, которая приводит или может привести к конфликту интересов</w:t>
      </w:r>
    </w:p>
    <w:p w:rsidR="00C94350" w:rsidRPr="00C94350" w:rsidRDefault="00C94350" w:rsidP="00C94350">
      <w:pPr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C94350" w:rsidRPr="00C94350" w:rsidRDefault="00C94350" w:rsidP="00C94350">
      <w:pPr>
        <w:autoSpaceDE w:val="0"/>
        <w:autoSpaceDN w:val="0"/>
        <w:adjustRightInd w:val="0"/>
        <w:spacing w:after="0" w:line="360" w:lineRule="auto"/>
        <w:ind w:right="481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C94350" w:rsidRPr="00C94350" w:rsidRDefault="00C94350" w:rsidP="00C943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9435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 соответствии с частью 4.1 статьи 12.1 Федерального закона от            25 декабря 2008 года № 273-ФЗ «О противодействии коррупции» Совет депутатов муниципального округа Бирюлево Восточное решил:</w:t>
      </w:r>
    </w:p>
    <w:p w:rsidR="00C94350" w:rsidRPr="00C94350" w:rsidRDefault="00C94350" w:rsidP="00C943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9435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1.Утвердить Порядок сообщения лицами, замещающими муниципальные должности, о возникновении личной заинтересованности при осуществлении своих полномочий, которая приводит или может привести к конфликту интересов</w:t>
      </w:r>
      <w:r w:rsidRPr="00C94350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C9435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(приложение).</w:t>
      </w:r>
    </w:p>
    <w:p w:rsidR="00C94350" w:rsidRPr="00C94350" w:rsidRDefault="00C94350" w:rsidP="00C9435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Pr="00C943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 принятия</w:t>
      </w:r>
      <w:r w:rsidRPr="00C9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94350" w:rsidRPr="00C94350" w:rsidRDefault="00C94350" w:rsidP="00C9435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Опубликовать настоящее решение в бюллетене «Московский муниципальный вестник».</w:t>
      </w:r>
    </w:p>
    <w:p w:rsidR="00C94350" w:rsidRPr="00C94350" w:rsidRDefault="00C94350" w:rsidP="00C9435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4350">
        <w:rPr>
          <w:rFonts w:ascii="Times New Roman" w:eastAsia="Calibri" w:hAnsi="Times New Roman" w:cs="Times New Roman"/>
          <w:sz w:val="28"/>
          <w:szCs w:val="28"/>
          <w:lang w:eastAsia="ru-RU"/>
        </w:rPr>
        <w:t>4. Контроль за выполнением настоящего решения возложить на</w:t>
      </w:r>
      <w:r w:rsidRPr="00C94350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C9435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главу </w:t>
      </w:r>
      <w:r w:rsidRPr="00C94350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округа Бирюлево Восточное</w:t>
      </w:r>
      <w:r w:rsidRPr="00C9435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C9435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Яковлеву Елену Николаевну.</w:t>
      </w:r>
    </w:p>
    <w:p w:rsidR="00C94350" w:rsidRPr="00C94350" w:rsidRDefault="00C94350" w:rsidP="00C9435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</w:p>
    <w:p w:rsidR="00C94350" w:rsidRPr="00C94350" w:rsidRDefault="00C94350" w:rsidP="00C9435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</w:p>
    <w:p w:rsidR="00C94350" w:rsidRPr="00C94350" w:rsidRDefault="00C94350" w:rsidP="00C9435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9435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Глава </w:t>
      </w:r>
      <w:r w:rsidRPr="00C9435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муниципального округа </w:t>
      </w:r>
    </w:p>
    <w:p w:rsidR="00C94350" w:rsidRPr="00C94350" w:rsidRDefault="00C94350" w:rsidP="00C943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5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Бирюлево Восточное                                                                       Е.Н. Яковлева</w:t>
      </w:r>
      <w:r w:rsidRPr="00C94350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C94350" w:rsidRPr="00C94350" w:rsidRDefault="00C94350" w:rsidP="00C94350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C94350" w:rsidRPr="00C94350" w:rsidRDefault="00C94350" w:rsidP="00C94350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C9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решению Совета депутатов муниципального округа </w:t>
      </w:r>
      <w:r w:rsidRPr="00C94350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Бирюлево Восточное</w:t>
      </w:r>
    </w:p>
    <w:p w:rsidR="00C94350" w:rsidRPr="00C94350" w:rsidRDefault="00C94350" w:rsidP="00C94350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19 мая 2016 года </w:t>
      </w:r>
    </w:p>
    <w:p w:rsidR="00C94350" w:rsidRPr="00C94350" w:rsidRDefault="00C94350" w:rsidP="00C94350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50">
        <w:rPr>
          <w:rFonts w:ascii="Times New Roman" w:eastAsia="Times New Roman" w:hAnsi="Times New Roman" w:cs="Times New Roman"/>
          <w:sz w:val="28"/>
          <w:szCs w:val="28"/>
          <w:lang w:eastAsia="ru-RU"/>
        </w:rPr>
        <w:t>№ СДБВ-01-02-50</w:t>
      </w:r>
    </w:p>
    <w:p w:rsidR="00C94350" w:rsidRPr="00C94350" w:rsidRDefault="00C94350" w:rsidP="00C94350">
      <w:pPr>
        <w:tabs>
          <w:tab w:val="lef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4350" w:rsidRPr="00C94350" w:rsidRDefault="00C94350" w:rsidP="00C94350">
      <w:pPr>
        <w:tabs>
          <w:tab w:val="lef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43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C94350" w:rsidRPr="00C94350" w:rsidRDefault="00C94350" w:rsidP="00C943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4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сообщения </w:t>
      </w:r>
      <w:r w:rsidRPr="00C943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лицами, замещающими муниципальные должности, </w:t>
      </w:r>
    </w:p>
    <w:p w:rsidR="00C94350" w:rsidRPr="00C94350" w:rsidRDefault="00C94350" w:rsidP="00C943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43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возникновении личной заинтересованности при осуществлении своих полномочий, которая приводит или может привести к конфликту интересов</w:t>
      </w:r>
    </w:p>
    <w:p w:rsidR="00C94350" w:rsidRPr="00C94350" w:rsidRDefault="00C94350" w:rsidP="00C943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94350" w:rsidRPr="00C94350" w:rsidRDefault="00C94350" w:rsidP="00C943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 </w:t>
      </w:r>
      <w:r w:rsidRPr="00C94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</w:t>
      </w:r>
      <w:r w:rsidRPr="00C943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регулирует вопросы </w:t>
      </w:r>
      <w:r w:rsidRPr="00C9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сообщения </w:t>
      </w:r>
      <w:r w:rsidRPr="00C9435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лицами, замещающими муниципальные должности, о возникновении личной заинтересованности при осуществлении своих полномочий, которая приводит или может привести к конфликту интересов (далее – личная заинтересованность).</w:t>
      </w:r>
    </w:p>
    <w:p w:rsidR="00C94350" w:rsidRPr="00C94350" w:rsidRDefault="00C94350" w:rsidP="00C943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4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C9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Лица, замещающие муниципальные должности, обязаны в соответствии с законодательством Российской Федерации о противодействии коррупции сообщать </w:t>
      </w:r>
      <w:r w:rsidRPr="00C94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комиссию Совета депутатов муниципального округа Бирюлево Восточное </w:t>
      </w:r>
      <w:r w:rsidRPr="00C9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соблюдению</w:t>
      </w:r>
      <w:r w:rsidRPr="00C94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Pr="00C9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– комиссия, Совет депутатов)</w:t>
      </w:r>
      <w:r w:rsidRPr="00C9435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9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возникновении личной заинтересованности, а также принимать меры по предотвращению или урегулированию такого конфликта.</w:t>
      </w:r>
    </w:p>
    <w:p w:rsidR="00C94350" w:rsidRPr="00C94350" w:rsidRDefault="00C94350" w:rsidP="00C943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9435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3. Сообщение оформляется в письменной форме в виде уведомления о возникновении личной заинтересованности (далее – уведомление), составленного по форме согласно приложению 1 к настоящему Порядку.</w:t>
      </w:r>
    </w:p>
    <w:p w:rsidR="00C94350" w:rsidRPr="00C94350" w:rsidRDefault="00C94350" w:rsidP="00C943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9435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4. Лицо, замещающее муниципальную должность, при возникновении личной заинтересованности направляет уведомление в комиссию</w:t>
      </w:r>
      <w:r w:rsidRPr="00C9435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9435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не позднее рабочего дня, следующего за днем, когда указанному лицу стало об этом известно.</w:t>
      </w:r>
    </w:p>
    <w:p w:rsidR="00C94350" w:rsidRPr="00C94350" w:rsidRDefault="00C94350" w:rsidP="00C943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50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Организацию работы с уведомлениями (прием, регистрация и хранение) осуществляет секретарь комиссии.</w:t>
      </w:r>
    </w:p>
    <w:p w:rsidR="00C94350" w:rsidRPr="00C94350" w:rsidRDefault="00C94350" w:rsidP="00C943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943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6. Уведомление регистрируется в журнале регистрации уведомлений, оформленном согласно </w:t>
      </w:r>
      <w:r w:rsidRPr="00C943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приложению 2</w:t>
      </w:r>
      <w:r w:rsidRPr="00C94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4350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Порядку</w:t>
      </w:r>
      <w:r w:rsidRPr="00C943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C943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день его поступления.</w:t>
      </w:r>
    </w:p>
    <w:p w:rsidR="00C94350" w:rsidRPr="00C94350" w:rsidRDefault="00C94350" w:rsidP="00C943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Листы журнала </w:t>
      </w:r>
      <w:r w:rsidRPr="00C943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регистрации уведомлений </w:t>
      </w:r>
      <w:r w:rsidRPr="00C9435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быть пронумерованы, прошнурованы и скреплены печатью Совета депутатов и</w:t>
      </w:r>
      <w:r w:rsidRPr="00C943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9435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заверены подписью</w:t>
      </w:r>
      <w:r w:rsidRPr="00C943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94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муниципального округа Бирюлево Восточное. Журнал </w:t>
      </w:r>
      <w:r w:rsidRPr="00C943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регистрации уведомлений </w:t>
      </w:r>
      <w:r w:rsidRPr="00C943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подлежит хранению в условиях, исключающих доступ к нему посторонних лиц.</w:t>
      </w:r>
    </w:p>
    <w:p w:rsidR="00C94350" w:rsidRPr="00C94350" w:rsidRDefault="00C94350" w:rsidP="00C943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7. </w:t>
      </w:r>
      <w:r w:rsidRPr="00C943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уведомлении указывается дата и регистрационный номер, фамилия, инициалы, должность и подпись секретаря комиссии.</w:t>
      </w:r>
    </w:p>
    <w:p w:rsidR="00C94350" w:rsidRPr="00C94350" w:rsidRDefault="00C94350" w:rsidP="00C943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943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этого лицу, замещающему муниципальному должность, выдается копия зарегистрированного уведомления на руки под роспись (проставляется на уведомлении) либо направляется посредством почтовой связи с уведомлением о вручении.</w:t>
      </w:r>
    </w:p>
    <w:p w:rsidR="00C94350" w:rsidRPr="00C94350" w:rsidRDefault="00C94350" w:rsidP="00C943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943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8. Зарегистрированное уведомление передается председателю комиссии</w:t>
      </w:r>
      <w:r w:rsidRPr="00C943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C943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 позднее двух рабочих дней со дня его регистрации.</w:t>
      </w:r>
    </w:p>
    <w:p w:rsidR="00C94350" w:rsidRPr="00C94350" w:rsidRDefault="00C94350" w:rsidP="00C943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9435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 xml:space="preserve">9. Рассмотрение уведомления и принятие по нему решения осуществляется в соответствии с Положением о комиссии Совета депутатов муниципального округа Бирюлево Восточное </w:t>
      </w:r>
      <w:r w:rsidRPr="00C94350">
        <w:rPr>
          <w:rFonts w:ascii="Times New Roman" w:eastAsia="Calibri" w:hAnsi="Times New Roman" w:cs="Times New Roman"/>
          <w:sz w:val="28"/>
          <w:szCs w:val="28"/>
          <w:lang w:eastAsia="ru-RU"/>
        </w:rPr>
        <w:t>по соблюдению</w:t>
      </w:r>
      <w:r w:rsidRPr="00C9435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коррупции, утвержденным решением Совета депутатов.</w:t>
      </w:r>
    </w:p>
    <w:p w:rsidR="00C94350" w:rsidRPr="00C94350" w:rsidRDefault="00C94350" w:rsidP="00C94350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943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 w:type="page"/>
      </w:r>
      <w:r w:rsidRPr="00C943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Приложение 1</w:t>
      </w:r>
    </w:p>
    <w:p w:rsidR="00C94350" w:rsidRPr="00C94350" w:rsidRDefault="00C94350" w:rsidP="00C94350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943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 Порядку </w:t>
      </w:r>
      <w:r w:rsidRPr="00C943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сообщения </w:t>
      </w:r>
      <w:r w:rsidRPr="00C9435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лицами, замещающими муниципальные должности, о возникновении личной заинтересованности при осуществлении своих полномочий, которая приводит или может привести к конфликту интересов</w:t>
      </w:r>
    </w:p>
    <w:p w:rsidR="00C94350" w:rsidRPr="00C94350" w:rsidRDefault="00C94350" w:rsidP="00C943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350" w:rsidRPr="00C94350" w:rsidRDefault="00C94350" w:rsidP="00C94350">
      <w:pPr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комиссию Совета депутатов муниципального округа Бирюлево Восточное </w:t>
      </w:r>
      <w:r w:rsidRPr="00C9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соблюдению лицами, замещающими муниципальные должности, </w:t>
      </w:r>
      <w:r w:rsidRPr="00C94350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</w:p>
    <w:p w:rsidR="00C94350" w:rsidRPr="00C94350" w:rsidRDefault="00C94350" w:rsidP="00C94350">
      <w:pPr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4350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от </w:t>
      </w:r>
      <w:r w:rsidRPr="00C9435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</w:t>
      </w:r>
    </w:p>
    <w:p w:rsidR="00C94350" w:rsidRPr="00C94350" w:rsidRDefault="00C94350" w:rsidP="00C94350">
      <w:pPr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435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</w:t>
      </w:r>
    </w:p>
    <w:p w:rsidR="00C94350" w:rsidRPr="00C94350" w:rsidRDefault="00C94350" w:rsidP="00C94350">
      <w:pPr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4350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(Ф.И.О., замещаемая муниципальная должность)</w:t>
      </w:r>
    </w:p>
    <w:p w:rsidR="00C94350" w:rsidRPr="00C94350" w:rsidRDefault="00C94350" w:rsidP="00C943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4350" w:rsidRPr="00C94350" w:rsidRDefault="00C94350" w:rsidP="00C943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43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</w:t>
      </w:r>
      <w:r w:rsidRPr="00C94350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footnoteReference w:id="1"/>
      </w:r>
      <w:r w:rsidRPr="00C943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94350" w:rsidRPr="00C94350" w:rsidRDefault="00C94350" w:rsidP="00C943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43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возникновении личной заинтересованности при осуществлении полномочий лицом, замещающим муниципальную должность, которая приводит или может привести к конфликту интересов</w:t>
      </w:r>
    </w:p>
    <w:p w:rsidR="00C94350" w:rsidRPr="00C94350" w:rsidRDefault="00C94350" w:rsidP="00C943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4350" w:rsidRPr="00C94350" w:rsidRDefault="00C94350" w:rsidP="00C943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Сообщаю о возникновении у меня личной заинтересованности при осуществлении полномочий </w:t>
      </w:r>
      <w:r w:rsidRPr="00C943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                                                                                </w:t>
      </w:r>
      <w:proofErr w:type="gramStart"/>
      <w:r w:rsidRPr="00C943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 </w:t>
      </w:r>
      <w:r w:rsidRPr="00C9435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C94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4350" w:rsidRPr="00C94350" w:rsidRDefault="00C94350" w:rsidP="00C943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43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43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43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43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43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Pr="00C94350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замещаемой муниципальной должности)</w:t>
      </w:r>
    </w:p>
    <w:p w:rsidR="00C94350" w:rsidRPr="00C94350" w:rsidRDefault="00C94350" w:rsidP="00C943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 приводит или может привести к конфликту интересов (нужное подчеркнуть).</w:t>
      </w:r>
    </w:p>
    <w:p w:rsidR="00C94350" w:rsidRPr="00C94350" w:rsidRDefault="00C94350" w:rsidP="00C943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Обстоятельства, являющиеся основанием возникновения личной заинтересованности: ______________________________________________</w:t>
      </w:r>
    </w:p>
    <w:p w:rsidR="00C94350" w:rsidRPr="00C94350" w:rsidRDefault="00C94350" w:rsidP="00C94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350" w:rsidRPr="00C94350" w:rsidRDefault="00C94350" w:rsidP="00C94350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C94350" w:rsidRPr="00C94350" w:rsidRDefault="00C94350" w:rsidP="00C943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Предлагаемые меры по предотвращению или урегулированию конфликта интересов: ______________________________________________________</w:t>
      </w:r>
    </w:p>
    <w:p w:rsidR="00C94350" w:rsidRPr="00C94350" w:rsidRDefault="00C94350" w:rsidP="00C94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350" w:rsidRPr="00C94350" w:rsidRDefault="00C94350" w:rsidP="00C94350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C94350" w:rsidRPr="00C94350" w:rsidRDefault="00C94350" w:rsidP="00C943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Намереваюсь (не намереваюсь) лично присутствовать на заседании комиссии Совета депутатов муниципального округа Бирюлево Восточное</w:t>
      </w:r>
      <w:r w:rsidRPr="00C943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9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соблюдению лицами, замещающими муниципальные должности, </w:t>
      </w:r>
      <w:r w:rsidRPr="00C94350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коррупции,</w:t>
      </w:r>
      <w:r w:rsidRPr="00C943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943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рассмотрении настоящего уведомления (нужное подчеркнуть).</w:t>
      </w:r>
    </w:p>
    <w:p w:rsidR="00C94350" w:rsidRPr="00C94350" w:rsidRDefault="00C94350" w:rsidP="00C943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397"/>
        <w:gridCol w:w="227"/>
        <w:gridCol w:w="1247"/>
        <w:gridCol w:w="369"/>
        <w:gridCol w:w="369"/>
        <w:gridCol w:w="680"/>
        <w:gridCol w:w="3119"/>
        <w:gridCol w:w="414"/>
        <w:gridCol w:w="2381"/>
      </w:tblGrid>
      <w:tr w:rsidR="00C94350" w:rsidRPr="00C94350" w:rsidTr="00F42637"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4350" w:rsidRPr="00C94350" w:rsidRDefault="00C94350" w:rsidP="00C94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4350" w:rsidRPr="00C94350" w:rsidRDefault="00C94350" w:rsidP="00C94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4350" w:rsidRPr="00C94350" w:rsidRDefault="00C94350" w:rsidP="00C9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4350" w:rsidRPr="00C94350" w:rsidRDefault="00C94350" w:rsidP="00C9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4350" w:rsidRPr="00C94350" w:rsidRDefault="00C94350" w:rsidP="00C9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4350" w:rsidRPr="00C94350" w:rsidRDefault="00C94350" w:rsidP="00C94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4350" w:rsidRPr="00C94350" w:rsidRDefault="00C94350" w:rsidP="00C9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4350" w:rsidRPr="00C94350" w:rsidRDefault="00C94350" w:rsidP="00C9435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4350" w:rsidRPr="00C94350" w:rsidRDefault="00C94350" w:rsidP="00C9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4350" w:rsidRPr="00C94350" w:rsidRDefault="00C94350" w:rsidP="00C9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4350" w:rsidRPr="00C94350" w:rsidRDefault="00C94350" w:rsidP="00C9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350" w:rsidRPr="00C94350" w:rsidTr="00F42637">
        <w:trPr>
          <w:trHeight w:val="70"/>
        </w:trPr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:rsidR="00C94350" w:rsidRPr="00C94350" w:rsidRDefault="00C94350" w:rsidP="00C9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94350" w:rsidRPr="00C94350" w:rsidRDefault="00C94350" w:rsidP="00C9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C94350" w:rsidRPr="00C94350" w:rsidRDefault="00C94350" w:rsidP="00C9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94350" w:rsidRPr="00C94350" w:rsidRDefault="00C94350" w:rsidP="00C9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C94350" w:rsidRPr="00C94350" w:rsidRDefault="00C94350" w:rsidP="00C94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C94350" w:rsidRPr="00C94350" w:rsidRDefault="00C94350" w:rsidP="00C9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4350" w:rsidRPr="00C94350" w:rsidRDefault="00C94350" w:rsidP="00C9435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C94350" w:rsidRPr="00C94350" w:rsidRDefault="00C94350" w:rsidP="00C9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3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(подпись лица, замещающего муниципальную должность, направляющего уведомление) 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C94350" w:rsidRPr="00C94350" w:rsidRDefault="00C94350" w:rsidP="00C9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C94350" w:rsidRPr="00C94350" w:rsidRDefault="00C94350" w:rsidP="00C9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3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C94350" w:rsidRPr="00C94350" w:rsidRDefault="00C94350" w:rsidP="00C94350">
      <w:pPr>
        <w:spacing w:after="0" w:line="240" w:lineRule="auto"/>
        <w:ind w:left="4536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943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 w:type="page"/>
      </w:r>
      <w:r w:rsidRPr="00C943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Приложение 2 </w:t>
      </w:r>
    </w:p>
    <w:p w:rsidR="00C94350" w:rsidRPr="00C94350" w:rsidRDefault="00C94350" w:rsidP="00C94350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943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 Порядку </w:t>
      </w:r>
      <w:r w:rsidRPr="00C943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сообщения </w:t>
      </w:r>
      <w:r w:rsidRPr="00C9435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лицами, замещающими муниципальные должности, о возникновении личной заинтересованности при осуществлении своих полномочий, которая приводит или может привести к конфликту интересов</w:t>
      </w:r>
    </w:p>
    <w:p w:rsidR="00C94350" w:rsidRPr="00C94350" w:rsidRDefault="00C94350" w:rsidP="00C94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350" w:rsidRPr="00C94350" w:rsidRDefault="00C94350" w:rsidP="00C94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350" w:rsidRPr="00C94350" w:rsidRDefault="00C94350" w:rsidP="00C943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43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Журнал регистрации</w:t>
      </w:r>
    </w:p>
    <w:p w:rsidR="00C94350" w:rsidRPr="00C94350" w:rsidRDefault="00C94350" w:rsidP="00C943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943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уведомлений о </w:t>
      </w:r>
      <w:r w:rsidRPr="00C943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возникновении личной заинтересованности при осуществлении полномочий лица, замещающего муниципальную должность, которая приводит или может привести к конфликту интересов</w:t>
      </w:r>
    </w:p>
    <w:p w:rsidR="00C94350" w:rsidRPr="00C94350" w:rsidRDefault="00C94350" w:rsidP="00C943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4350" w:rsidRPr="00C94350" w:rsidRDefault="00C94350" w:rsidP="00C943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4350" w:rsidRPr="00C94350" w:rsidRDefault="00C94350" w:rsidP="00C94350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Начат «___» _____________ 20__ года</w:t>
      </w:r>
    </w:p>
    <w:p w:rsidR="00C94350" w:rsidRPr="00C94350" w:rsidRDefault="00C94350" w:rsidP="00C94350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50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Окончен «___» ___________ 20__ года</w:t>
      </w:r>
    </w:p>
    <w:p w:rsidR="00C94350" w:rsidRPr="00C94350" w:rsidRDefault="00C94350" w:rsidP="00C94350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_____ листах</w:t>
      </w:r>
    </w:p>
    <w:p w:rsidR="00C94350" w:rsidRPr="00C94350" w:rsidRDefault="00C94350" w:rsidP="00C943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4350" w:rsidRPr="00C94350" w:rsidRDefault="00C94350" w:rsidP="00C943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410"/>
        <w:gridCol w:w="3402"/>
        <w:gridCol w:w="2977"/>
      </w:tblGrid>
      <w:tr w:rsidR="00C94350" w:rsidRPr="00C94350" w:rsidTr="00F42637">
        <w:tc>
          <w:tcPr>
            <w:tcW w:w="567" w:type="dxa"/>
            <w:shd w:val="clear" w:color="auto" w:fill="auto"/>
          </w:tcPr>
          <w:p w:rsidR="00C94350" w:rsidRPr="00C94350" w:rsidRDefault="00C94350" w:rsidP="00C94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43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2410" w:type="dxa"/>
            <w:shd w:val="clear" w:color="auto" w:fill="auto"/>
          </w:tcPr>
          <w:p w:rsidR="00C94350" w:rsidRPr="00C94350" w:rsidRDefault="00C94350" w:rsidP="00C94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43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Дата поступления и регистрационный номер </w:t>
            </w:r>
          </w:p>
        </w:tc>
        <w:tc>
          <w:tcPr>
            <w:tcW w:w="3402" w:type="dxa"/>
            <w:shd w:val="clear" w:color="auto" w:fill="auto"/>
          </w:tcPr>
          <w:p w:rsidR="00C94350" w:rsidRPr="00C94350" w:rsidRDefault="00C94350" w:rsidP="00C94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43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Ф.И.О. лица, замещающего муниципальную должность, направившего уведомление, его подпись </w:t>
            </w:r>
          </w:p>
        </w:tc>
        <w:tc>
          <w:tcPr>
            <w:tcW w:w="2977" w:type="dxa"/>
          </w:tcPr>
          <w:p w:rsidR="00C94350" w:rsidRPr="00C94350" w:rsidRDefault="00C94350" w:rsidP="00C94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43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Ф.И.О. и должность лица, принявшего уведомление, его подпись</w:t>
            </w:r>
          </w:p>
        </w:tc>
      </w:tr>
      <w:tr w:rsidR="00C94350" w:rsidRPr="00C94350" w:rsidTr="00F42637">
        <w:tc>
          <w:tcPr>
            <w:tcW w:w="567" w:type="dxa"/>
            <w:shd w:val="clear" w:color="auto" w:fill="auto"/>
          </w:tcPr>
          <w:p w:rsidR="00C94350" w:rsidRPr="00C94350" w:rsidRDefault="00C94350" w:rsidP="00C94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43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C94350" w:rsidRPr="00C94350" w:rsidRDefault="00C94350" w:rsidP="00C94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43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C94350" w:rsidRPr="00C94350" w:rsidRDefault="00C94350" w:rsidP="00C94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43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977" w:type="dxa"/>
          </w:tcPr>
          <w:p w:rsidR="00C94350" w:rsidRPr="00C94350" w:rsidRDefault="00C94350" w:rsidP="00C94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43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C94350" w:rsidRPr="00C94350" w:rsidTr="00F42637">
        <w:tc>
          <w:tcPr>
            <w:tcW w:w="567" w:type="dxa"/>
            <w:shd w:val="clear" w:color="auto" w:fill="auto"/>
          </w:tcPr>
          <w:p w:rsidR="00C94350" w:rsidRPr="00C94350" w:rsidRDefault="00C94350" w:rsidP="00C94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94350" w:rsidRPr="00C94350" w:rsidRDefault="00C94350" w:rsidP="00C94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C94350" w:rsidRPr="00C94350" w:rsidRDefault="00C94350" w:rsidP="00C94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</w:tcPr>
          <w:p w:rsidR="00C94350" w:rsidRPr="00C94350" w:rsidRDefault="00C94350" w:rsidP="00C94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94350" w:rsidRPr="00C94350" w:rsidTr="00F42637">
        <w:tc>
          <w:tcPr>
            <w:tcW w:w="567" w:type="dxa"/>
            <w:shd w:val="clear" w:color="auto" w:fill="auto"/>
          </w:tcPr>
          <w:p w:rsidR="00C94350" w:rsidRPr="00C94350" w:rsidRDefault="00C94350" w:rsidP="00C94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94350" w:rsidRPr="00C94350" w:rsidRDefault="00C94350" w:rsidP="00C94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C94350" w:rsidRPr="00C94350" w:rsidRDefault="00C94350" w:rsidP="00C94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</w:tcPr>
          <w:p w:rsidR="00C94350" w:rsidRPr="00C94350" w:rsidRDefault="00C94350" w:rsidP="00C94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C94350" w:rsidRPr="00C94350" w:rsidRDefault="00C94350" w:rsidP="00C94350">
      <w:pPr>
        <w:shd w:val="clear" w:color="auto" w:fill="FFFFFF"/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C94350" w:rsidRPr="00C94350" w:rsidRDefault="00C94350" w:rsidP="00C94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C96" w:rsidRPr="002F0C96" w:rsidRDefault="002F0C9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F0C96" w:rsidRPr="002F0C96" w:rsidSect="000741BA">
      <w:pgSz w:w="11905" w:h="16838"/>
      <w:pgMar w:top="993" w:right="1076" w:bottom="567" w:left="85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E7D" w:rsidRDefault="008A6E7D" w:rsidP="00C94350">
      <w:pPr>
        <w:spacing w:after="0" w:line="240" w:lineRule="auto"/>
      </w:pPr>
      <w:r>
        <w:separator/>
      </w:r>
    </w:p>
  </w:endnote>
  <w:endnote w:type="continuationSeparator" w:id="0">
    <w:p w:rsidR="008A6E7D" w:rsidRDefault="008A6E7D" w:rsidP="00C94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E7D" w:rsidRDefault="008A6E7D" w:rsidP="00C94350">
      <w:pPr>
        <w:spacing w:after="0" w:line="240" w:lineRule="auto"/>
      </w:pPr>
      <w:r>
        <w:separator/>
      </w:r>
    </w:p>
  </w:footnote>
  <w:footnote w:type="continuationSeparator" w:id="0">
    <w:p w:rsidR="008A6E7D" w:rsidRDefault="008A6E7D" w:rsidP="00C94350">
      <w:pPr>
        <w:spacing w:after="0" w:line="240" w:lineRule="auto"/>
      </w:pPr>
      <w:r>
        <w:continuationSeparator/>
      </w:r>
    </w:p>
  </w:footnote>
  <w:footnote w:id="1">
    <w:p w:rsidR="00C94350" w:rsidRPr="00FF22EB" w:rsidRDefault="00C94350" w:rsidP="00C94350">
      <w:pPr>
        <w:jc w:val="both"/>
        <w:rPr>
          <w:sz w:val="20"/>
          <w:szCs w:val="20"/>
        </w:rPr>
      </w:pPr>
      <w:r>
        <w:rPr>
          <w:rStyle w:val="a8"/>
        </w:rPr>
        <w:footnoteRef/>
      </w:r>
      <w:r>
        <w:t xml:space="preserve"> </w:t>
      </w:r>
      <w:r>
        <w:rPr>
          <w:sz w:val="20"/>
          <w:szCs w:val="20"/>
        </w:rPr>
        <w:t xml:space="preserve">Депутат </w:t>
      </w:r>
      <w:r w:rsidRPr="00FF22EB">
        <w:rPr>
          <w:sz w:val="20"/>
          <w:szCs w:val="20"/>
        </w:rPr>
        <w:t>имеет право дополнить уведомление сведениями, которые он считает необходимым сообщить, а также приложить к нему имеющиеся м</w:t>
      </w:r>
      <w:r>
        <w:rPr>
          <w:sz w:val="20"/>
          <w:szCs w:val="20"/>
        </w:rPr>
        <w:t>атериалы</w:t>
      </w:r>
      <w:r w:rsidRPr="00FF22EB">
        <w:rPr>
          <w:sz w:val="20"/>
          <w:szCs w:val="20"/>
        </w:rPr>
        <w:t>.</w:t>
      </w:r>
    </w:p>
    <w:p w:rsidR="00C94350" w:rsidRDefault="00C94350" w:rsidP="00C94350">
      <w:pPr>
        <w:pStyle w:val="a6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0CB"/>
    <w:rsid w:val="00047FFC"/>
    <w:rsid w:val="002F0C96"/>
    <w:rsid w:val="0057242E"/>
    <w:rsid w:val="005F0787"/>
    <w:rsid w:val="008A6E7D"/>
    <w:rsid w:val="00B34FA9"/>
    <w:rsid w:val="00C94350"/>
    <w:rsid w:val="00F8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DC78D-E42C-4D7C-80A2-F940379D4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0C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39"/>
    <w:rsid w:val="002F0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7F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7FFC"/>
    <w:rPr>
      <w:rFonts w:ascii="Segoe UI" w:hAnsi="Segoe UI" w:cs="Segoe UI"/>
      <w:sz w:val="18"/>
      <w:szCs w:val="18"/>
    </w:rPr>
  </w:style>
  <w:style w:type="paragraph" w:styleId="a6">
    <w:name w:val="footnote text"/>
    <w:basedOn w:val="a"/>
    <w:link w:val="a7"/>
    <w:uiPriority w:val="99"/>
    <w:semiHidden/>
    <w:unhideWhenUsed/>
    <w:rsid w:val="00C94350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94350"/>
    <w:rPr>
      <w:sz w:val="20"/>
      <w:szCs w:val="20"/>
    </w:rPr>
  </w:style>
  <w:style w:type="character" w:styleId="a8">
    <w:name w:val="footnote reference"/>
    <w:rsid w:val="00C9435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1006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cp:lastPrinted>2016-05-05T08:33:00Z</cp:lastPrinted>
  <dcterms:created xsi:type="dcterms:W3CDTF">2016-06-06T09:55:00Z</dcterms:created>
  <dcterms:modified xsi:type="dcterms:W3CDTF">2016-06-06T09:55:00Z</dcterms:modified>
</cp:coreProperties>
</file>