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07" w:rsidRDefault="009A7F07" w:rsidP="009A7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54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рассмотрения Советом депутатов муниципального округа Бирюлево Восточное </w:t>
      </w:r>
      <w:r w:rsidR="008F0CD3">
        <w:rPr>
          <w:rFonts w:ascii="Times New Roman" w:eastAsia="Calibri" w:hAnsi="Times New Roman" w:cs="Times New Roman"/>
          <w:b/>
          <w:sz w:val="28"/>
          <w:szCs w:val="28"/>
        </w:rPr>
        <w:t xml:space="preserve">(далее Совет депутатов) </w:t>
      </w:r>
      <w:r w:rsidRPr="00EA6543">
        <w:rPr>
          <w:rFonts w:ascii="Times New Roman" w:eastAsia="Calibri" w:hAnsi="Times New Roman" w:cs="Times New Roman"/>
          <w:b/>
          <w:sz w:val="28"/>
          <w:szCs w:val="28"/>
        </w:rPr>
        <w:t>предложени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Pr="00EA6543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решения Совета депутатов «О внесении изменений и дополнений в Устав муниципального округа </w:t>
      </w:r>
    </w:p>
    <w:p w:rsidR="009A7F07" w:rsidRPr="00EA6543" w:rsidRDefault="009A7F07" w:rsidP="009A7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543">
        <w:rPr>
          <w:rFonts w:ascii="Times New Roman" w:eastAsia="Calibri" w:hAnsi="Times New Roman" w:cs="Times New Roman"/>
          <w:b/>
          <w:sz w:val="28"/>
          <w:szCs w:val="28"/>
        </w:rPr>
        <w:t>Бирюлево Восточное»</w:t>
      </w:r>
    </w:p>
    <w:p w:rsidR="009A7F07" w:rsidRPr="00EA6543" w:rsidRDefault="009A7F07" w:rsidP="009A7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F07" w:rsidRPr="00EA6543" w:rsidRDefault="009A7F07" w:rsidP="009A7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84"/>
        <w:gridCol w:w="3260"/>
      </w:tblGrid>
      <w:tr w:rsidR="009A7F07" w:rsidRPr="00EA6543" w:rsidTr="009A7F07">
        <w:trPr>
          <w:trHeight w:val="790"/>
        </w:trPr>
        <w:tc>
          <w:tcPr>
            <w:tcW w:w="648" w:type="dxa"/>
            <w:vAlign w:val="center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4" w:type="dxa"/>
            <w:vAlign w:val="center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Поступившие предложения</w:t>
            </w:r>
          </w:p>
        </w:tc>
        <w:tc>
          <w:tcPr>
            <w:tcW w:w="3260" w:type="dxa"/>
            <w:vAlign w:val="center"/>
          </w:tcPr>
          <w:p w:rsidR="009A7F07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рассмотрения</w:t>
            </w:r>
          </w:p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Советом депутатов </w:t>
            </w:r>
          </w:p>
        </w:tc>
      </w:tr>
      <w:tr w:rsidR="009A7F07" w:rsidRPr="00EA6543" w:rsidTr="009A7F07">
        <w:tc>
          <w:tcPr>
            <w:tcW w:w="648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9A7F07" w:rsidRPr="00EA6543" w:rsidRDefault="009A7F07" w:rsidP="003B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Поддержать проект решения</w:t>
            </w:r>
          </w:p>
        </w:tc>
        <w:tc>
          <w:tcPr>
            <w:tcW w:w="3260" w:type="dxa"/>
          </w:tcPr>
          <w:p w:rsidR="009A7F07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Учтено</w:t>
            </w:r>
          </w:p>
        </w:tc>
      </w:tr>
      <w:tr w:rsidR="009A7F07" w:rsidRPr="00EA6543" w:rsidTr="009A7F07">
        <w:tc>
          <w:tcPr>
            <w:tcW w:w="648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9A7F07" w:rsidRPr="00EA6543" w:rsidRDefault="009A7F07" w:rsidP="003B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43">
              <w:rPr>
                <w:rFonts w:ascii="Times New Roman" w:eastAsia="Calibri" w:hAnsi="Times New Roman" w:cs="Times New Roman"/>
                <w:sz w:val="28"/>
                <w:szCs w:val="28"/>
              </w:rPr>
              <w:t>Пункт 3 статьи 5 Устава оставить в предыдущей редакции «Совет депутатов состоит из 15 депутатов»</w:t>
            </w:r>
          </w:p>
        </w:tc>
        <w:tc>
          <w:tcPr>
            <w:tcW w:w="3260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9A7F07" w:rsidRPr="00EA6543" w:rsidTr="009A7F07">
        <w:tc>
          <w:tcPr>
            <w:tcW w:w="648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</w:tcPr>
          <w:p w:rsidR="009A7F07" w:rsidRPr="00EA6543" w:rsidRDefault="009A7F07" w:rsidP="003B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дополнять Устав пунктами 16.1 </w:t>
            </w:r>
          </w:p>
        </w:tc>
        <w:tc>
          <w:tcPr>
            <w:tcW w:w="3260" w:type="dxa"/>
          </w:tcPr>
          <w:p w:rsidR="009A7F07" w:rsidRPr="00EA6543" w:rsidRDefault="009A7F07" w:rsidP="009A7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учтено (п</w:t>
            </w:r>
            <w:r w:rsidRPr="00EA6543">
              <w:rPr>
                <w:rFonts w:ascii="Times New Roman" w:eastAsia="Calibri" w:hAnsi="Times New Roman" w:cs="Times New Roman"/>
                <w:sz w:val="28"/>
                <w:szCs w:val="28"/>
              </w:rPr>
              <w:t>ротиворечит подпунктам 2-7, 9-13 пункта 1 проекта 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A7F07" w:rsidRPr="00EA6543" w:rsidTr="009A7F07">
        <w:tc>
          <w:tcPr>
            <w:tcW w:w="648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9A7F07" w:rsidRPr="00EA6543" w:rsidRDefault="009A7F07" w:rsidP="003B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43">
              <w:rPr>
                <w:rFonts w:ascii="Times New Roman" w:eastAsia="Calibri" w:hAnsi="Times New Roman" w:cs="Times New Roman"/>
                <w:sz w:val="28"/>
                <w:szCs w:val="28"/>
              </w:rPr>
              <w:t>Не дополнять Устав пунктами 16.2</w:t>
            </w:r>
          </w:p>
        </w:tc>
        <w:tc>
          <w:tcPr>
            <w:tcW w:w="3260" w:type="dxa"/>
          </w:tcPr>
          <w:p w:rsidR="009A7F07" w:rsidRPr="00EA6543" w:rsidRDefault="009A7F07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учтено (п</w:t>
            </w:r>
            <w:r w:rsidRPr="00EA6543">
              <w:rPr>
                <w:rFonts w:ascii="Times New Roman" w:eastAsia="Calibri" w:hAnsi="Times New Roman" w:cs="Times New Roman"/>
                <w:sz w:val="28"/>
                <w:szCs w:val="28"/>
              </w:rPr>
              <w:t>ротиворечит подпунктам 2-7, 9-13 пункта 1 проекта 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839B3" w:rsidRPr="00EA6543" w:rsidTr="009A7F07">
        <w:tc>
          <w:tcPr>
            <w:tcW w:w="648" w:type="dxa"/>
          </w:tcPr>
          <w:p w:rsidR="00D839B3" w:rsidRDefault="00D839B3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D839B3" w:rsidRPr="00EA6543" w:rsidRDefault="00D839B3" w:rsidP="003B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всех  изменений</w:t>
            </w:r>
            <w:proofErr w:type="gramEnd"/>
          </w:p>
        </w:tc>
        <w:tc>
          <w:tcPr>
            <w:tcW w:w="3260" w:type="dxa"/>
          </w:tcPr>
          <w:p w:rsidR="00D839B3" w:rsidRDefault="00D839B3" w:rsidP="003B5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учтено</w:t>
            </w:r>
          </w:p>
        </w:tc>
      </w:tr>
    </w:tbl>
    <w:p w:rsidR="009A7F07" w:rsidRDefault="009A7F07" w:rsidP="009A7F07"/>
    <w:p w:rsidR="00DB50FF" w:rsidRDefault="00DB50FF">
      <w:bookmarkStart w:id="0" w:name="_GoBack"/>
      <w:bookmarkEnd w:id="0"/>
    </w:p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7"/>
    <w:rsid w:val="000F3412"/>
    <w:rsid w:val="001B4AA1"/>
    <w:rsid w:val="00855E18"/>
    <w:rsid w:val="008F0CD3"/>
    <w:rsid w:val="009A5E3E"/>
    <w:rsid w:val="009A7F07"/>
    <w:rsid w:val="00D839B3"/>
    <w:rsid w:val="00D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A953-0B53-48B7-B24E-5A305C8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2022-03-15T11:04:00Z</dcterms:created>
  <dcterms:modified xsi:type="dcterms:W3CDTF">2022-03-15T11:30:00Z</dcterms:modified>
</cp:coreProperties>
</file>