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6B" w:rsidRDefault="00721453" w:rsidP="0091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35pt;margin-top:-11.45pt;width:64.75pt;height:1in;z-index:-251658752">
            <v:imagedata r:id="rId4" o:title="" gain="364089f" blacklevel="1966f"/>
          </v:shape>
          <o:OLEObject Type="Embed" ProgID="CorelDRAW.Graphic.12" ShapeID="_x0000_s1026" DrawAspect="Content" ObjectID="_1528624380" r:id="rId5"/>
        </w:pict>
      </w:r>
    </w:p>
    <w:p w:rsidR="00A9756B" w:rsidRDefault="00A9756B" w:rsidP="00910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6B" w:rsidRDefault="00A9756B" w:rsidP="00910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3E5" w:rsidRPr="009103E5" w:rsidRDefault="009103E5" w:rsidP="0091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E5">
        <w:rPr>
          <w:rFonts w:ascii="Times New Roman" w:hAnsi="Times New Roman" w:cs="Times New Roman"/>
          <w:b/>
          <w:sz w:val="28"/>
          <w:szCs w:val="28"/>
        </w:rPr>
        <w:t>Доклад директора ГБУ города Москвы «ДСЦ «Дружба»</w:t>
      </w:r>
    </w:p>
    <w:p w:rsidR="009103E5" w:rsidRPr="009103E5" w:rsidRDefault="009103E5" w:rsidP="0091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E5">
        <w:rPr>
          <w:rFonts w:ascii="Times New Roman" w:hAnsi="Times New Roman" w:cs="Times New Roman"/>
          <w:b/>
          <w:sz w:val="28"/>
          <w:szCs w:val="28"/>
        </w:rPr>
        <w:t>для заседания Совета депутатов муниципального</w:t>
      </w:r>
    </w:p>
    <w:p w:rsidR="009103E5" w:rsidRPr="009103E5" w:rsidRDefault="009103E5" w:rsidP="0091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E5">
        <w:rPr>
          <w:rFonts w:ascii="Times New Roman" w:hAnsi="Times New Roman" w:cs="Times New Roman"/>
          <w:b/>
          <w:sz w:val="28"/>
          <w:szCs w:val="28"/>
        </w:rPr>
        <w:t xml:space="preserve">округа Бирюлево </w:t>
      </w:r>
      <w:proofErr w:type="gramStart"/>
      <w:r w:rsidRPr="009103E5">
        <w:rPr>
          <w:rFonts w:ascii="Times New Roman" w:hAnsi="Times New Roman" w:cs="Times New Roman"/>
          <w:b/>
          <w:sz w:val="28"/>
          <w:szCs w:val="28"/>
        </w:rPr>
        <w:t>Восточное</w:t>
      </w:r>
      <w:proofErr w:type="gramEnd"/>
      <w:r w:rsidRPr="009103E5"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</w:p>
    <w:p w:rsidR="009103E5" w:rsidRPr="009103E5" w:rsidRDefault="009103E5" w:rsidP="00910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E7" w:rsidRDefault="009103E5" w:rsidP="00554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E5">
        <w:rPr>
          <w:rFonts w:ascii="Times New Roman" w:hAnsi="Times New Roman" w:cs="Times New Roman"/>
          <w:b/>
          <w:sz w:val="28"/>
          <w:szCs w:val="28"/>
        </w:rPr>
        <w:t>«О подготовке и проведении мероприятий</w:t>
      </w:r>
      <w:r w:rsidR="0055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22A">
        <w:rPr>
          <w:rFonts w:ascii="Times New Roman" w:hAnsi="Times New Roman" w:cs="Times New Roman"/>
          <w:b/>
          <w:sz w:val="28"/>
          <w:szCs w:val="28"/>
        </w:rPr>
        <w:t>за 201</w:t>
      </w:r>
      <w:r w:rsidR="0088622A" w:rsidRPr="00A9756B">
        <w:rPr>
          <w:rFonts w:ascii="Times New Roman" w:hAnsi="Times New Roman" w:cs="Times New Roman"/>
          <w:b/>
          <w:sz w:val="28"/>
          <w:szCs w:val="28"/>
        </w:rPr>
        <w:t>5</w:t>
      </w:r>
      <w:r w:rsidR="008862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756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A0131" w:rsidRDefault="00A9756B" w:rsidP="00554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планах и задачах на 2016 год </w:t>
      </w:r>
      <w:r w:rsidR="009103E5" w:rsidRPr="009103E5">
        <w:rPr>
          <w:rFonts w:ascii="Times New Roman" w:hAnsi="Times New Roman" w:cs="Times New Roman"/>
          <w:b/>
          <w:sz w:val="28"/>
          <w:szCs w:val="28"/>
        </w:rPr>
        <w:t>»</w:t>
      </w:r>
    </w:p>
    <w:p w:rsidR="00554AE7" w:rsidRDefault="00554AE7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7D" w:rsidRDefault="00554AE7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03E5" w:rsidRPr="009103E5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«Досугово-спортивный центр «Дружба», принятое в собственность города Москвы на основании распоряжения Правительства Москвы от 26 апреля 2013 года № 224-РП «О принятии муниципальных учреждений муниципальных округов в городе Москве», действует на основании Устава, утвержденного распоряжением префектуры Южного административного округа города Москвы от 30 апреля 2013 года № 01-41-125.</w:t>
      </w:r>
      <w:proofErr w:type="gramEnd"/>
    </w:p>
    <w:p w:rsidR="00554AE7" w:rsidRDefault="00554AE7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7D" w:rsidRPr="0082797D" w:rsidRDefault="00554AE7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97D" w:rsidRPr="0082797D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ГБУ «ДСЦ «Дружба» являются: организация и проведение культурно-массовых, физкультурно-оздоровительных и спортивных мероприятий для жителей района Бирюлево Восточное, организация работы по военно-патриотическому воспитанию молодежи, социально-воспитательная и просветительская работа среди населения, популяризация здорового образа жизни, вовлечение жителей района в занятия физической культурой и спортом. </w:t>
      </w:r>
    </w:p>
    <w:p w:rsidR="0082797D" w:rsidRPr="0082797D" w:rsidRDefault="0082797D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7D"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уделяется агитационно-разъяснительной деятельности. </w:t>
      </w:r>
    </w:p>
    <w:p w:rsidR="0082797D" w:rsidRPr="0082797D" w:rsidRDefault="0082797D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7D">
        <w:rPr>
          <w:rFonts w:ascii="Times New Roman" w:hAnsi="Times New Roman" w:cs="Times New Roman"/>
          <w:sz w:val="28"/>
          <w:szCs w:val="28"/>
        </w:rPr>
        <w:tab/>
        <w:t>Ведется работа с малообеспеченными семьями и  инвалидами, а также с несовершеннолетними, состоящими на учете в КДН и ЗП, которые направляются в различные кружки и секции Центра.</w:t>
      </w:r>
    </w:p>
    <w:p w:rsidR="0082797D" w:rsidRPr="0082797D" w:rsidRDefault="0082797D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7D">
        <w:rPr>
          <w:rFonts w:ascii="Times New Roman" w:hAnsi="Times New Roman" w:cs="Times New Roman"/>
          <w:sz w:val="28"/>
          <w:szCs w:val="28"/>
        </w:rPr>
        <w:tab/>
        <w:t>Для этих целей ГБУ «ДСЦ «Дружба» использует предоставленные ему нежилые помещения и различные спортивные площадки, расположенные в районе.</w:t>
      </w:r>
    </w:p>
    <w:p w:rsidR="0082797D" w:rsidRPr="0082797D" w:rsidRDefault="0082797D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7D">
        <w:rPr>
          <w:rFonts w:ascii="Times New Roman" w:hAnsi="Times New Roman" w:cs="Times New Roman"/>
          <w:sz w:val="28"/>
          <w:szCs w:val="28"/>
        </w:rPr>
        <w:tab/>
        <w:t>В помещениях и на спортивных площадках среди жителей района проводятся литературно-музыкальные вечера, мастер-классы в различных техниках, выставки, детские праздники, концерты, тренинги, разнообразные спортивные соревнования, турниры, подвижные игры; кроме того проводятся тематические экскурсии культурно-досуговой и оздоровительной направленности.</w:t>
      </w:r>
    </w:p>
    <w:p w:rsidR="009103E5" w:rsidRDefault="00554AE7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97D" w:rsidRPr="0082797D">
        <w:rPr>
          <w:rFonts w:ascii="Times New Roman" w:hAnsi="Times New Roman" w:cs="Times New Roman"/>
          <w:sz w:val="28"/>
          <w:szCs w:val="28"/>
        </w:rPr>
        <w:t xml:space="preserve">ГБУ «ДСЦ «Дружба» сотрудничает с образовательными и культурными учреждениями района, общеобразовательными школами, библиотеками, </w:t>
      </w:r>
      <w:proofErr w:type="spellStart"/>
      <w:r w:rsidR="0082797D" w:rsidRPr="0082797D">
        <w:rPr>
          <w:rFonts w:ascii="Times New Roman" w:hAnsi="Times New Roman" w:cs="Times New Roman"/>
          <w:sz w:val="28"/>
          <w:szCs w:val="28"/>
        </w:rPr>
        <w:lastRenderedPageBreak/>
        <w:t>Бирюлевским</w:t>
      </w:r>
      <w:proofErr w:type="spellEnd"/>
      <w:r w:rsidR="0082797D" w:rsidRPr="0082797D">
        <w:rPr>
          <w:rFonts w:ascii="Times New Roman" w:hAnsi="Times New Roman" w:cs="Times New Roman"/>
          <w:sz w:val="28"/>
          <w:szCs w:val="28"/>
        </w:rPr>
        <w:t xml:space="preserve"> дендропарком, общественными организациями – с которыми проводит совместные мероприятия.</w:t>
      </w:r>
    </w:p>
    <w:p w:rsidR="0082797D" w:rsidRDefault="00554AE7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97D">
        <w:rPr>
          <w:rFonts w:ascii="Times New Roman" w:hAnsi="Times New Roman" w:cs="Times New Roman"/>
          <w:sz w:val="28"/>
          <w:szCs w:val="28"/>
        </w:rPr>
        <w:t xml:space="preserve">За </w:t>
      </w:r>
      <w:r w:rsidR="0082797D" w:rsidRPr="0082797D">
        <w:rPr>
          <w:rFonts w:ascii="Times New Roman" w:hAnsi="Times New Roman" w:cs="Times New Roman"/>
          <w:b/>
          <w:sz w:val="28"/>
          <w:szCs w:val="28"/>
        </w:rPr>
        <w:t>2015 г.</w:t>
      </w:r>
      <w:r w:rsidR="0082797D" w:rsidRPr="0082797D">
        <w:rPr>
          <w:rFonts w:ascii="Times New Roman" w:hAnsi="Times New Roman" w:cs="Times New Roman"/>
          <w:sz w:val="28"/>
          <w:szCs w:val="28"/>
        </w:rPr>
        <w:t xml:space="preserve"> ГБУ «ДСЦ «Дружба» подготовлена разнообразная программа по культурно-массовой, физкультурно-оздоровительной, спортивной, социально-воспитательной и информационно-просветительской  работе с населением района Бирюлево Восточное.</w:t>
      </w:r>
    </w:p>
    <w:p w:rsidR="00554AE7" w:rsidRDefault="00554AE7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E7" w:rsidRDefault="0082797D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 </w:t>
      </w:r>
      <w:r w:rsidRPr="0082797D">
        <w:rPr>
          <w:rFonts w:ascii="Times New Roman" w:hAnsi="Times New Roman" w:cs="Times New Roman"/>
          <w:b/>
          <w:sz w:val="28"/>
          <w:szCs w:val="28"/>
        </w:rPr>
        <w:t>2015 г.</w:t>
      </w:r>
      <w:r w:rsidRPr="0082797D">
        <w:rPr>
          <w:rFonts w:ascii="Times New Roman" w:hAnsi="Times New Roman" w:cs="Times New Roman"/>
          <w:sz w:val="28"/>
          <w:szCs w:val="28"/>
        </w:rPr>
        <w:t xml:space="preserve"> ГБУ «ДСЦ «Дружба» </w:t>
      </w:r>
      <w:r>
        <w:rPr>
          <w:rFonts w:ascii="Times New Roman" w:hAnsi="Times New Roman" w:cs="Times New Roman"/>
          <w:sz w:val="28"/>
          <w:szCs w:val="28"/>
        </w:rPr>
        <w:t>было организованно  проведено 383</w:t>
      </w:r>
      <w:r w:rsidRPr="0082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82797D">
        <w:rPr>
          <w:rFonts w:ascii="Times New Roman" w:hAnsi="Times New Roman" w:cs="Times New Roman"/>
          <w:sz w:val="28"/>
          <w:szCs w:val="28"/>
        </w:rPr>
        <w:t xml:space="preserve"> различной уставной направленности, </w:t>
      </w:r>
      <w:r w:rsidR="009A7FF9" w:rsidRPr="009A7FF9">
        <w:rPr>
          <w:rFonts w:ascii="Times New Roman" w:hAnsi="Times New Roman" w:cs="Times New Roman"/>
          <w:b/>
          <w:sz w:val="28"/>
          <w:szCs w:val="28"/>
        </w:rPr>
        <w:t>263</w:t>
      </w:r>
      <w:r w:rsidRPr="0082797D">
        <w:rPr>
          <w:rFonts w:ascii="Times New Roman" w:hAnsi="Times New Roman" w:cs="Times New Roman"/>
          <w:sz w:val="28"/>
          <w:szCs w:val="28"/>
        </w:rPr>
        <w:t xml:space="preserve"> – культурно-массового и досугового направления, </w:t>
      </w:r>
      <w:r w:rsidRPr="009A7FF9">
        <w:rPr>
          <w:rFonts w:ascii="Times New Roman" w:hAnsi="Times New Roman" w:cs="Times New Roman"/>
          <w:b/>
          <w:sz w:val="28"/>
          <w:szCs w:val="28"/>
        </w:rPr>
        <w:t>120</w:t>
      </w:r>
      <w:r w:rsidRPr="0082797D">
        <w:rPr>
          <w:rFonts w:ascii="Times New Roman" w:hAnsi="Times New Roman" w:cs="Times New Roman"/>
          <w:sz w:val="28"/>
          <w:szCs w:val="28"/>
        </w:rPr>
        <w:t xml:space="preserve"> – спортивного и физкультурно-оздоровительного </w:t>
      </w:r>
      <w:r w:rsidR="009A7FF9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9A7FF9" w:rsidRPr="009A7FF9">
        <w:rPr>
          <w:rFonts w:ascii="Times New Roman" w:hAnsi="Times New Roman" w:cs="Times New Roman"/>
          <w:sz w:val="28"/>
          <w:szCs w:val="28"/>
        </w:rPr>
        <w:t xml:space="preserve">-  </w:t>
      </w:r>
      <w:r w:rsidR="009A7FF9" w:rsidRPr="009A7FF9">
        <w:rPr>
          <w:rFonts w:ascii="Times New Roman" w:hAnsi="Times New Roman" w:cs="Times New Roman"/>
          <w:b/>
          <w:sz w:val="28"/>
          <w:szCs w:val="28"/>
        </w:rPr>
        <w:t>316</w:t>
      </w:r>
      <w:r w:rsidR="009A7FF9" w:rsidRPr="009A7FF9">
        <w:rPr>
          <w:rFonts w:ascii="Times New Roman" w:hAnsi="Times New Roman" w:cs="Times New Roman"/>
          <w:sz w:val="28"/>
          <w:szCs w:val="28"/>
        </w:rPr>
        <w:t xml:space="preserve"> мероприятий было ориентировано  на участие детей района</w:t>
      </w:r>
      <w:r w:rsidR="009A7FF9">
        <w:rPr>
          <w:rFonts w:ascii="Times New Roman" w:hAnsi="Times New Roman" w:cs="Times New Roman"/>
          <w:sz w:val="28"/>
          <w:szCs w:val="28"/>
        </w:rPr>
        <w:t xml:space="preserve"> и </w:t>
      </w:r>
      <w:r w:rsidR="009A7FF9" w:rsidRPr="009A7FF9">
        <w:rPr>
          <w:rFonts w:ascii="Times New Roman" w:hAnsi="Times New Roman" w:cs="Times New Roman"/>
          <w:sz w:val="28"/>
          <w:szCs w:val="28"/>
        </w:rPr>
        <w:t xml:space="preserve">-  </w:t>
      </w:r>
      <w:r w:rsidR="009A7FF9" w:rsidRPr="009A7FF9">
        <w:rPr>
          <w:rFonts w:ascii="Times New Roman" w:hAnsi="Times New Roman" w:cs="Times New Roman"/>
          <w:b/>
          <w:sz w:val="28"/>
          <w:szCs w:val="28"/>
        </w:rPr>
        <w:t>67</w:t>
      </w:r>
      <w:r w:rsidR="009A7FF9" w:rsidRPr="009A7FF9">
        <w:rPr>
          <w:rFonts w:ascii="Times New Roman" w:hAnsi="Times New Roman" w:cs="Times New Roman"/>
          <w:sz w:val="28"/>
          <w:szCs w:val="28"/>
        </w:rPr>
        <w:t xml:space="preserve"> для жителей всех возрастных категорий</w:t>
      </w:r>
      <w:r w:rsidR="009A7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AE7" w:rsidRDefault="00554AE7" w:rsidP="00554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637" w:rsidRDefault="009A7FF9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F9">
        <w:rPr>
          <w:rFonts w:ascii="Times New Roman" w:hAnsi="Times New Roman" w:cs="Times New Roman"/>
          <w:b/>
          <w:sz w:val="28"/>
          <w:szCs w:val="28"/>
        </w:rPr>
        <w:t>120 –</w:t>
      </w:r>
      <w:r w:rsidRPr="009A7FF9">
        <w:rPr>
          <w:rFonts w:ascii="Times New Roman" w:hAnsi="Times New Roman" w:cs="Times New Roman"/>
          <w:sz w:val="28"/>
          <w:szCs w:val="28"/>
        </w:rPr>
        <w:t xml:space="preserve"> спортивных мероприятий, </w:t>
      </w:r>
      <w:proofErr w:type="gramStart"/>
      <w:r w:rsidRPr="009A7FF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9A7FF9">
        <w:rPr>
          <w:rFonts w:ascii="Times New Roman" w:hAnsi="Times New Roman" w:cs="Times New Roman"/>
          <w:sz w:val="28"/>
          <w:szCs w:val="28"/>
        </w:rPr>
        <w:t xml:space="preserve"> как: Ледовые дискотеки на искусственном катке, Турнир по футболу посвященный «Дню защитника Отечества»,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A7FF9">
        <w:rPr>
          <w:rFonts w:ascii="Times New Roman" w:hAnsi="Times New Roman" w:cs="Times New Roman"/>
          <w:sz w:val="28"/>
          <w:szCs w:val="28"/>
        </w:rPr>
        <w:t>урниры по шахматам и шашкам, посвященные всероссийской акции "</w:t>
      </w:r>
      <w:proofErr w:type="spellStart"/>
      <w:r w:rsidRPr="009A7FF9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9A7FF9">
        <w:rPr>
          <w:rFonts w:ascii="Times New Roman" w:hAnsi="Times New Roman" w:cs="Times New Roman"/>
          <w:sz w:val="28"/>
          <w:szCs w:val="28"/>
        </w:rPr>
        <w:t>", а также другие состязания, соревнования и спортивные праздники с эстафетами.</w:t>
      </w:r>
    </w:p>
    <w:p w:rsidR="00554AE7" w:rsidRDefault="00554AE7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6B" w:rsidRDefault="008F4637" w:rsidP="00554AE7">
      <w:pPr>
        <w:pStyle w:val="Normal1"/>
        <w:jc w:val="both"/>
        <w:rPr>
          <w:sz w:val="28"/>
          <w:szCs w:val="28"/>
        </w:rPr>
      </w:pPr>
      <w:proofErr w:type="gramStart"/>
      <w:r w:rsidRPr="008F4637">
        <w:rPr>
          <w:b/>
          <w:sz w:val="28"/>
          <w:szCs w:val="28"/>
        </w:rPr>
        <w:t>263 –</w:t>
      </w:r>
      <w:r w:rsidRPr="008F4637">
        <w:rPr>
          <w:sz w:val="28"/>
          <w:szCs w:val="28"/>
        </w:rPr>
        <w:t xml:space="preserve"> культурно-массового и досугового направления</w:t>
      </w:r>
      <w:r>
        <w:rPr>
          <w:sz w:val="28"/>
          <w:szCs w:val="28"/>
        </w:rPr>
        <w:t>, такие как:</w:t>
      </w:r>
      <w:proofErr w:type="gramEnd"/>
      <w:r>
        <w:rPr>
          <w:sz w:val="28"/>
          <w:szCs w:val="28"/>
        </w:rPr>
        <w:t xml:space="preserve"> </w:t>
      </w:r>
      <w:r w:rsidRPr="008F4637">
        <w:rPr>
          <w:sz w:val="28"/>
          <w:szCs w:val="28"/>
        </w:rPr>
        <w:t>Литературно-музыкальный вечер к 140-летию со дня рождения композитора М. Равеля</w:t>
      </w:r>
      <w:r>
        <w:rPr>
          <w:sz w:val="28"/>
          <w:szCs w:val="28"/>
        </w:rPr>
        <w:t>,  в</w:t>
      </w:r>
      <w:r w:rsidRPr="008F4637">
        <w:rPr>
          <w:sz w:val="28"/>
          <w:szCs w:val="28"/>
        </w:rPr>
        <w:t>окально - хореографический фестиваль «Маленькая страна»</w:t>
      </w:r>
      <w:r>
        <w:rPr>
          <w:sz w:val="28"/>
          <w:szCs w:val="28"/>
        </w:rPr>
        <w:t>, п</w:t>
      </w:r>
      <w:r w:rsidRPr="008F4637">
        <w:rPr>
          <w:sz w:val="28"/>
          <w:szCs w:val="28"/>
        </w:rPr>
        <w:t>росмотр спектакля «Ноктюрн»</w:t>
      </w:r>
      <w:r>
        <w:rPr>
          <w:sz w:val="28"/>
          <w:szCs w:val="28"/>
        </w:rPr>
        <w:t>, в</w:t>
      </w:r>
      <w:r w:rsidRPr="008F4637">
        <w:rPr>
          <w:sz w:val="28"/>
          <w:szCs w:val="28"/>
        </w:rPr>
        <w:t>стреча детей с участником взятия Берлина, оставившего свой автограф на стенах Рейхстага полковником</w:t>
      </w:r>
      <w:r>
        <w:rPr>
          <w:sz w:val="28"/>
          <w:szCs w:val="28"/>
        </w:rPr>
        <w:t>.</w:t>
      </w:r>
    </w:p>
    <w:p w:rsidR="00554AE7" w:rsidRDefault="00554AE7" w:rsidP="00554AE7">
      <w:pPr>
        <w:pStyle w:val="Normal1"/>
        <w:jc w:val="both"/>
        <w:rPr>
          <w:sz w:val="28"/>
          <w:szCs w:val="28"/>
        </w:rPr>
      </w:pPr>
    </w:p>
    <w:p w:rsidR="00A9756B" w:rsidRDefault="00A9756B" w:rsidP="00554AE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A9756B">
        <w:rPr>
          <w:rFonts w:ascii="Times New Roman" w:hAnsi="Times New Roman" w:cs="Times New Roman"/>
          <w:b/>
          <w:color w:val="000000"/>
          <w:sz w:val="28"/>
          <w:szCs w:val="28"/>
        </w:rPr>
        <w:t>На  2016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AAB">
        <w:rPr>
          <w:rFonts w:ascii="Times New Roman" w:hAnsi="Times New Roman" w:cs="Times New Roman"/>
          <w:sz w:val="28"/>
          <w:szCs w:val="28"/>
        </w:rPr>
        <w:t xml:space="preserve">ГБУ «ДСЦ «Дружба» подготовлена </w:t>
      </w:r>
      <w:r>
        <w:rPr>
          <w:rFonts w:ascii="Times New Roman" w:hAnsi="Times New Roman" w:cs="Times New Roman"/>
          <w:sz w:val="28"/>
          <w:szCs w:val="28"/>
        </w:rPr>
        <w:t xml:space="preserve">разнообразная </w:t>
      </w:r>
      <w:r w:rsidRPr="00643AAB">
        <w:rPr>
          <w:rFonts w:ascii="Times New Roman" w:hAnsi="Times New Roman" w:cs="Times New Roman"/>
          <w:sz w:val="28"/>
          <w:szCs w:val="28"/>
        </w:rPr>
        <w:t>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культурно-массовой, физкультурно-оздоровительной,</w:t>
      </w:r>
      <w:r w:rsidRPr="00643AAB">
        <w:rPr>
          <w:rFonts w:ascii="Times New Roman" w:hAnsi="Times New Roman" w:cs="Times New Roman"/>
          <w:sz w:val="28"/>
          <w:szCs w:val="28"/>
        </w:rPr>
        <w:t xml:space="preserve"> спортивной, </w:t>
      </w:r>
      <w:r>
        <w:rPr>
          <w:rFonts w:ascii="Times New Roman" w:hAnsi="Times New Roman" w:cs="Times New Roman"/>
          <w:sz w:val="28"/>
          <w:szCs w:val="28"/>
        </w:rPr>
        <w:t xml:space="preserve">социально-воспитательной и </w:t>
      </w:r>
      <w:r w:rsidRPr="00643AAB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информационно-просветительской  работе с </w:t>
      </w:r>
      <w:r>
        <w:rPr>
          <w:rFonts w:ascii="Times New Roman" w:hAnsi="Times New Roman" w:cs="Times New Roman"/>
          <w:sz w:val="28"/>
          <w:szCs w:val="28"/>
        </w:rPr>
        <w:t>населением района Бирюлево Восточное.</w:t>
      </w:r>
      <w:r w:rsidRPr="0064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6B" w:rsidRDefault="00A9756B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6B" w:rsidRDefault="00A9756B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работы, проводимой кружками и секциями Центра,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запланирована организация и проведение более </w:t>
      </w:r>
      <w:r w:rsidRPr="00EA04D8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мероприятий в рамках выполнения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различной направленности, в том числе не менее </w:t>
      </w:r>
      <w:r>
        <w:rPr>
          <w:rFonts w:ascii="Times New Roman" w:hAnsi="Times New Roman" w:cs="Times New Roman"/>
          <w:b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культурно-массового, социально – воспитательного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и  физкультурно-оздоровительных и спортивных мероприятий районного значения.</w:t>
      </w:r>
    </w:p>
    <w:p w:rsidR="00A9756B" w:rsidRDefault="00A9756B" w:rsidP="005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6B" w:rsidRPr="00CF2DB8" w:rsidRDefault="00554AE7" w:rsidP="00554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56B" w:rsidRPr="00CF2DB8">
        <w:rPr>
          <w:rFonts w:ascii="Times New Roman" w:hAnsi="Times New Roman" w:cs="Times New Roman"/>
          <w:bCs/>
          <w:sz w:val="28"/>
          <w:szCs w:val="28"/>
        </w:rPr>
        <w:t>Для организации и проведения на высоком идейно-патриотическом и художественном уровне наиболе</w:t>
      </w:r>
      <w:r w:rsidR="00A9756B">
        <w:rPr>
          <w:rFonts w:ascii="Times New Roman" w:hAnsi="Times New Roman" w:cs="Times New Roman"/>
          <w:bCs/>
          <w:sz w:val="28"/>
          <w:szCs w:val="28"/>
        </w:rPr>
        <w:t>е крупных массовых мероприятий будут привлечены профессиональные органи</w:t>
      </w:r>
      <w:r w:rsidR="00A9756B" w:rsidRPr="00CF2DB8">
        <w:rPr>
          <w:rFonts w:ascii="Times New Roman" w:hAnsi="Times New Roman" w:cs="Times New Roman"/>
          <w:bCs/>
          <w:sz w:val="28"/>
          <w:szCs w:val="28"/>
        </w:rPr>
        <w:t xml:space="preserve">зации соответствующей направленности. </w:t>
      </w:r>
    </w:p>
    <w:sectPr w:rsidR="00A9756B" w:rsidRPr="00CF2DB8" w:rsidSect="00554A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948"/>
    <w:rsid w:val="001220A2"/>
    <w:rsid w:val="00491572"/>
    <w:rsid w:val="004A565D"/>
    <w:rsid w:val="004C2C9D"/>
    <w:rsid w:val="00554AE7"/>
    <w:rsid w:val="006A0131"/>
    <w:rsid w:val="006B1F56"/>
    <w:rsid w:val="00721453"/>
    <w:rsid w:val="007B1A0B"/>
    <w:rsid w:val="0082797D"/>
    <w:rsid w:val="0088622A"/>
    <w:rsid w:val="008F4637"/>
    <w:rsid w:val="009103E5"/>
    <w:rsid w:val="009A7FF9"/>
    <w:rsid w:val="00A8474C"/>
    <w:rsid w:val="00A9756B"/>
    <w:rsid w:val="00DC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37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customStyle="1" w:styleId="Normal1">
    <w:name w:val="Normal1"/>
    <w:uiPriority w:val="99"/>
    <w:rsid w:val="008F46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37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customStyle="1" w:styleId="Normal1">
    <w:name w:val="Normal1"/>
    <w:uiPriority w:val="99"/>
    <w:rsid w:val="008F46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Марина</cp:lastModifiedBy>
  <cp:revision>2</cp:revision>
  <cp:lastPrinted>2016-06-15T13:33:00Z</cp:lastPrinted>
  <dcterms:created xsi:type="dcterms:W3CDTF">2016-06-28T09:06:00Z</dcterms:created>
  <dcterms:modified xsi:type="dcterms:W3CDTF">2016-06-28T09:06:00Z</dcterms:modified>
</cp:coreProperties>
</file>