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20" w:rsidRDefault="00575020" w:rsidP="00575020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bookmarkStart w:id="0" w:name="_GoBack"/>
      <w:bookmarkEnd w:id="0"/>
      <w:r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575020" w:rsidRDefault="00575020" w:rsidP="00575020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575020" w:rsidRDefault="00575020" w:rsidP="00575020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575020" w:rsidRDefault="00575020" w:rsidP="00575020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575020" w:rsidRDefault="00575020" w:rsidP="00575020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575020" w:rsidRDefault="00575020" w:rsidP="00575020">
      <w:pPr>
        <w:ind w:right="52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color w:val="800000"/>
          <w:sz w:val="28"/>
          <w:szCs w:val="28"/>
          <w:u w:val="single"/>
        </w:rPr>
        <w:t>12 ноября 2019 года</w:t>
      </w:r>
      <w:r>
        <w:rPr>
          <w:color w:val="800000"/>
          <w:sz w:val="28"/>
          <w:szCs w:val="28"/>
        </w:rPr>
        <w:t xml:space="preserve"> № </w:t>
      </w:r>
      <w:r>
        <w:rPr>
          <w:color w:val="800000"/>
          <w:sz w:val="28"/>
          <w:szCs w:val="28"/>
          <w:u w:val="single"/>
        </w:rPr>
        <w:t>10/3</w:t>
      </w:r>
    </w:p>
    <w:p w:rsidR="00575020" w:rsidRDefault="00575020" w:rsidP="00575020">
      <w:pPr>
        <w:tabs>
          <w:tab w:val="left" w:pos="10065"/>
        </w:tabs>
        <w:ind w:right="5243"/>
        <w:jc w:val="both"/>
        <w:rPr>
          <w:b/>
          <w:sz w:val="28"/>
          <w:szCs w:val="28"/>
        </w:rPr>
      </w:pPr>
    </w:p>
    <w:p w:rsidR="00E73AE6" w:rsidRPr="00E73AE6" w:rsidRDefault="00E73AE6" w:rsidP="00E73AE6">
      <w:pPr>
        <w:tabs>
          <w:tab w:val="left" w:pos="5387"/>
          <w:tab w:val="left" w:pos="5954"/>
        </w:tabs>
        <w:autoSpaceDE w:val="0"/>
        <w:autoSpaceDN w:val="0"/>
        <w:adjustRightInd w:val="0"/>
        <w:ind w:right="4959"/>
        <w:jc w:val="both"/>
        <w:rPr>
          <w:b/>
          <w:bCs/>
          <w:sz w:val="28"/>
          <w:szCs w:val="28"/>
        </w:rPr>
      </w:pPr>
      <w:r w:rsidRPr="00E73AE6">
        <w:rPr>
          <w:b/>
          <w:sz w:val="28"/>
          <w:szCs w:val="28"/>
        </w:rPr>
        <w:t xml:space="preserve">О проекте решения Совета депутатов </w:t>
      </w:r>
      <w:r w:rsidRPr="00E73AE6">
        <w:rPr>
          <w:b/>
          <w:bCs/>
          <w:sz w:val="28"/>
          <w:szCs w:val="28"/>
        </w:rPr>
        <w:t>муниципального округа Бирюлево Восточное</w:t>
      </w:r>
      <w:r w:rsidRPr="00E73AE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E73AE6">
        <w:rPr>
          <w:b/>
          <w:sz w:val="28"/>
          <w:szCs w:val="28"/>
        </w:rPr>
        <w:t>«</w:t>
      </w:r>
      <w:r w:rsidRPr="00E73AE6">
        <w:rPr>
          <w:b/>
          <w:bCs/>
          <w:sz w:val="28"/>
          <w:szCs w:val="22"/>
        </w:rPr>
        <w:t xml:space="preserve">О бюджете муниципального </w:t>
      </w:r>
      <w:r>
        <w:rPr>
          <w:b/>
          <w:bCs/>
          <w:sz w:val="28"/>
          <w:szCs w:val="22"/>
        </w:rPr>
        <w:t>округа Бирюлево Восточное на 2020</w:t>
      </w:r>
      <w:r w:rsidRPr="00E73AE6">
        <w:rPr>
          <w:b/>
          <w:bCs/>
          <w:sz w:val="28"/>
          <w:szCs w:val="22"/>
        </w:rPr>
        <w:t xml:space="preserve"> год и плановый период </w:t>
      </w:r>
      <w:r w:rsidRPr="00E73AE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E73AE6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E73AE6">
        <w:rPr>
          <w:b/>
          <w:bCs/>
          <w:sz w:val="28"/>
          <w:szCs w:val="28"/>
        </w:rPr>
        <w:t xml:space="preserve"> годов</w:t>
      </w:r>
      <w:r w:rsidRPr="00E73AE6">
        <w:rPr>
          <w:b/>
          <w:sz w:val="28"/>
          <w:szCs w:val="28"/>
        </w:rPr>
        <w:t>»</w:t>
      </w:r>
    </w:p>
    <w:p w:rsidR="00E73AE6" w:rsidRDefault="00E73AE6" w:rsidP="00E73AE6">
      <w:pPr>
        <w:rPr>
          <w:sz w:val="28"/>
          <w:szCs w:val="28"/>
        </w:rPr>
      </w:pPr>
    </w:p>
    <w:p w:rsidR="00E73AE6" w:rsidRPr="00E73AE6" w:rsidRDefault="00E73AE6" w:rsidP="00E73AE6">
      <w:pPr>
        <w:rPr>
          <w:sz w:val="28"/>
          <w:szCs w:val="28"/>
        </w:rPr>
      </w:pPr>
    </w:p>
    <w:p w:rsidR="00E73AE6" w:rsidRPr="00E73AE6" w:rsidRDefault="00E73AE6" w:rsidP="004B561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73AE6">
        <w:rPr>
          <w:bCs/>
          <w:sz w:val="28"/>
          <w:szCs w:val="28"/>
        </w:rPr>
        <w:tab/>
        <w:t xml:space="preserve">В соответствии с Бюджетным кодексом Российской Федерации, Уставом муниципального округа Бирюлево Восточное, Положением о бюджетном процессе в муниципальном округе Бирюлево Восточное и </w:t>
      </w:r>
      <w:r w:rsidRPr="00E73AE6">
        <w:rPr>
          <w:sz w:val="28"/>
          <w:szCs w:val="24"/>
        </w:rPr>
        <w:t>Порядком организации и проведения публичных слушаний в муниципальном округе Бирюлево Восточное в городе Москве</w:t>
      </w:r>
      <w:r w:rsidRPr="00E73AE6">
        <w:rPr>
          <w:bCs/>
          <w:sz w:val="28"/>
          <w:szCs w:val="28"/>
        </w:rPr>
        <w:t xml:space="preserve"> Совет депутатов муниципального округа Бирюлево Восточное решил:</w:t>
      </w:r>
    </w:p>
    <w:p w:rsidR="00E73AE6" w:rsidRPr="00E73AE6" w:rsidRDefault="00E73AE6" w:rsidP="004B5618">
      <w:pPr>
        <w:spacing w:line="360" w:lineRule="auto"/>
        <w:ind w:firstLine="708"/>
        <w:jc w:val="both"/>
        <w:rPr>
          <w:sz w:val="28"/>
          <w:szCs w:val="28"/>
        </w:rPr>
      </w:pPr>
      <w:r w:rsidRPr="00E73AE6">
        <w:rPr>
          <w:sz w:val="28"/>
          <w:szCs w:val="28"/>
        </w:rPr>
        <w:t>1. Принять к сведению документы, представленные к проекту решения Совета депутатов муниципального округа Бирюлево Восточное «</w:t>
      </w:r>
      <w:r w:rsidRPr="00E73AE6">
        <w:rPr>
          <w:sz w:val="28"/>
          <w:szCs w:val="24"/>
        </w:rPr>
        <w:t>О бюджете муниципального округа Бирюлево Восточное на 20</w:t>
      </w:r>
      <w:r>
        <w:rPr>
          <w:sz w:val="28"/>
          <w:szCs w:val="24"/>
        </w:rPr>
        <w:t>20</w:t>
      </w:r>
      <w:r w:rsidRPr="00E73AE6">
        <w:rPr>
          <w:sz w:val="28"/>
          <w:szCs w:val="24"/>
        </w:rPr>
        <w:t xml:space="preserve"> год и плановый период 202</w:t>
      </w:r>
      <w:r>
        <w:rPr>
          <w:sz w:val="28"/>
          <w:szCs w:val="24"/>
        </w:rPr>
        <w:t>1</w:t>
      </w:r>
      <w:r w:rsidRPr="00E73AE6">
        <w:rPr>
          <w:sz w:val="28"/>
          <w:szCs w:val="24"/>
        </w:rPr>
        <w:t xml:space="preserve"> и 202</w:t>
      </w:r>
      <w:r>
        <w:rPr>
          <w:sz w:val="28"/>
          <w:szCs w:val="24"/>
        </w:rPr>
        <w:t>2</w:t>
      </w:r>
      <w:r w:rsidRPr="00E73AE6">
        <w:rPr>
          <w:sz w:val="28"/>
          <w:szCs w:val="24"/>
        </w:rPr>
        <w:t xml:space="preserve"> годов</w:t>
      </w:r>
      <w:r w:rsidRPr="00E73AE6">
        <w:rPr>
          <w:sz w:val="28"/>
          <w:szCs w:val="28"/>
        </w:rPr>
        <w:t>».</w:t>
      </w:r>
    </w:p>
    <w:p w:rsidR="00E73AE6" w:rsidRPr="00E73AE6" w:rsidRDefault="00E73AE6" w:rsidP="004B5618">
      <w:pPr>
        <w:spacing w:line="360" w:lineRule="auto"/>
        <w:ind w:firstLine="708"/>
        <w:jc w:val="both"/>
        <w:rPr>
          <w:sz w:val="28"/>
          <w:szCs w:val="28"/>
        </w:rPr>
      </w:pPr>
      <w:r w:rsidRPr="00E73AE6">
        <w:rPr>
          <w:sz w:val="28"/>
          <w:szCs w:val="28"/>
        </w:rPr>
        <w:t>2. Принять за основу проект решения Совета депутатов муниципального округа Бирюлево Восточное «</w:t>
      </w:r>
      <w:r w:rsidRPr="00E73AE6">
        <w:rPr>
          <w:sz w:val="28"/>
          <w:szCs w:val="24"/>
        </w:rPr>
        <w:t>О бюджете муниципального округа Бирюлево Восточное на 20</w:t>
      </w:r>
      <w:r>
        <w:rPr>
          <w:sz w:val="28"/>
          <w:szCs w:val="24"/>
        </w:rPr>
        <w:t>20</w:t>
      </w:r>
      <w:r w:rsidRPr="00E73AE6">
        <w:rPr>
          <w:sz w:val="28"/>
          <w:szCs w:val="24"/>
        </w:rPr>
        <w:t xml:space="preserve"> год и плановый период 202</w:t>
      </w:r>
      <w:r>
        <w:rPr>
          <w:sz w:val="28"/>
          <w:szCs w:val="24"/>
        </w:rPr>
        <w:t>1</w:t>
      </w:r>
      <w:r w:rsidRPr="00E73AE6">
        <w:rPr>
          <w:sz w:val="28"/>
          <w:szCs w:val="24"/>
        </w:rPr>
        <w:t xml:space="preserve"> и 202</w:t>
      </w:r>
      <w:r>
        <w:rPr>
          <w:sz w:val="28"/>
          <w:szCs w:val="24"/>
        </w:rPr>
        <w:t>2</w:t>
      </w:r>
      <w:r w:rsidRPr="00E73AE6">
        <w:rPr>
          <w:sz w:val="28"/>
          <w:szCs w:val="24"/>
        </w:rPr>
        <w:t xml:space="preserve"> годов</w:t>
      </w:r>
      <w:r w:rsidRPr="00E73AE6">
        <w:rPr>
          <w:sz w:val="28"/>
          <w:szCs w:val="28"/>
        </w:rPr>
        <w:t>» согласно Приложению 1 к настоящему решению.</w:t>
      </w:r>
    </w:p>
    <w:p w:rsidR="00E73AE6" w:rsidRPr="00E73AE6" w:rsidRDefault="00E73AE6" w:rsidP="004B5618">
      <w:pPr>
        <w:spacing w:line="360" w:lineRule="auto"/>
        <w:ind w:firstLine="708"/>
        <w:jc w:val="both"/>
        <w:rPr>
          <w:sz w:val="28"/>
          <w:szCs w:val="28"/>
        </w:rPr>
      </w:pPr>
      <w:r w:rsidRPr="00E73AE6">
        <w:rPr>
          <w:sz w:val="28"/>
          <w:szCs w:val="28"/>
        </w:rPr>
        <w:t>3. Назначить публичные слушания по проекту решения Совета депутатов муниципального округа Бирюлево Восточное «О бюджете муниципального округа Бирюлево Восточное на 20</w:t>
      </w:r>
      <w:r>
        <w:rPr>
          <w:sz w:val="28"/>
          <w:szCs w:val="28"/>
        </w:rPr>
        <w:t>20</w:t>
      </w:r>
      <w:r w:rsidRPr="00E73AE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E73AE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E73AE6">
        <w:rPr>
          <w:sz w:val="28"/>
          <w:szCs w:val="28"/>
        </w:rPr>
        <w:t xml:space="preserve"> годов» </w:t>
      </w:r>
      <w:r w:rsidRPr="00283B32">
        <w:rPr>
          <w:sz w:val="28"/>
          <w:szCs w:val="28"/>
        </w:rPr>
        <w:t xml:space="preserve">на </w:t>
      </w:r>
      <w:r w:rsidR="00A35C71" w:rsidRPr="00283B32">
        <w:rPr>
          <w:sz w:val="28"/>
          <w:szCs w:val="28"/>
        </w:rPr>
        <w:t>4</w:t>
      </w:r>
      <w:r w:rsidRPr="00283B32">
        <w:rPr>
          <w:sz w:val="28"/>
          <w:szCs w:val="28"/>
        </w:rPr>
        <w:t xml:space="preserve"> декабря 2019 года с 18 ч. 00 мин. до 18 ч. 30 мин.</w:t>
      </w:r>
      <w:r w:rsidRPr="00E73AE6">
        <w:rPr>
          <w:b/>
          <w:sz w:val="28"/>
          <w:szCs w:val="28"/>
        </w:rPr>
        <w:t xml:space="preserve"> </w:t>
      </w:r>
      <w:r w:rsidRPr="00E73AE6">
        <w:rPr>
          <w:sz w:val="28"/>
          <w:szCs w:val="28"/>
        </w:rPr>
        <w:t xml:space="preserve">в помещении аппарата </w:t>
      </w:r>
      <w:r w:rsidRPr="00E73AE6">
        <w:rPr>
          <w:sz w:val="28"/>
          <w:szCs w:val="28"/>
        </w:rPr>
        <w:lastRenderedPageBreak/>
        <w:t xml:space="preserve">Совета депутатов муниципального округа Бирюлево Восточное по </w:t>
      </w:r>
      <w:proofErr w:type="gramStart"/>
      <w:r w:rsidRPr="00E73AE6">
        <w:rPr>
          <w:sz w:val="28"/>
          <w:szCs w:val="28"/>
        </w:rPr>
        <w:t xml:space="preserve">адресу:   </w:t>
      </w:r>
      <w:proofErr w:type="gramEnd"/>
      <w:r w:rsidRPr="00E73AE6">
        <w:rPr>
          <w:sz w:val="28"/>
          <w:szCs w:val="28"/>
        </w:rPr>
        <w:t xml:space="preserve">      ул. Михневская, д. 5, корп. 1, </w:t>
      </w:r>
      <w:proofErr w:type="spellStart"/>
      <w:r w:rsidRPr="00E73AE6">
        <w:rPr>
          <w:sz w:val="28"/>
          <w:szCs w:val="28"/>
        </w:rPr>
        <w:t>каб</w:t>
      </w:r>
      <w:proofErr w:type="spellEnd"/>
      <w:r w:rsidRPr="00E73AE6">
        <w:rPr>
          <w:sz w:val="28"/>
          <w:szCs w:val="28"/>
        </w:rPr>
        <w:t>. 11.</w:t>
      </w:r>
    </w:p>
    <w:p w:rsidR="00E73AE6" w:rsidRPr="00E73AE6" w:rsidRDefault="00E73AE6" w:rsidP="004B5618">
      <w:pPr>
        <w:spacing w:line="360" w:lineRule="auto"/>
        <w:jc w:val="both"/>
        <w:rPr>
          <w:sz w:val="28"/>
          <w:szCs w:val="28"/>
        </w:rPr>
      </w:pPr>
      <w:r w:rsidRPr="00E73AE6">
        <w:rPr>
          <w:sz w:val="28"/>
          <w:szCs w:val="28"/>
        </w:rPr>
        <w:tab/>
        <w:t>4. Утвердить состав рабочей группы по организации и проведению публичных слушаний согласно Приложению</w:t>
      </w:r>
      <w:r w:rsidRPr="00E73AE6">
        <w:rPr>
          <w:b/>
          <w:sz w:val="28"/>
          <w:szCs w:val="28"/>
        </w:rPr>
        <w:t xml:space="preserve"> </w:t>
      </w:r>
      <w:r w:rsidRPr="00E73AE6">
        <w:rPr>
          <w:sz w:val="28"/>
          <w:szCs w:val="28"/>
        </w:rPr>
        <w:t>2 к настоящему решению</w:t>
      </w:r>
      <w:r w:rsidRPr="00E73AE6">
        <w:rPr>
          <w:b/>
          <w:sz w:val="28"/>
          <w:szCs w:val="28"/>
        </w:rPr>
        <w:t>.</w:t>
      </w:r>
    </w:p>
    <w:p w:rsidR="00E73AE6" w:rsidRPr="00E73AE6" w:rsidRDefault="00E73AE6" w:rsidP="004B5618">
      <w:pPr>
        <w:spacing w:line="360" w:lineRule="auto"/>
        <w:ind w:firstLine="708"/>
        <w:jc w:val="both"/>
        <w:rPr>
          <w:sz w:val="28"/>
          <w:szCs w:val="28"/>
        </w:rPr>
      </w:pPr>
      <w:r w:rsidRPr="00E73AE6">
        <w:rPr>
          <w:sz w:val="28"/>
          <w:szCs w:val="28"/>
        </w:rPr>
        <w:t>5. Направить проект решения Совета депутатов муниципального округа Бирюлево Восточное «</w:t>
      </w:r>
      <w:r w:rsidRPr="00E73AE6">
        <w:rPr>
          <w:sz w:val="28"/>
          <w:szCs w:val="24"/>
        </w:rPr>
        <w:t>О бюджете муниципального округа Бирюлево Восточное на 20</w:t>
      </w:r>
      <w:r>
        <w:rPr>
          <w:sz w:val="28"/>
          <w:szCs w:val="24"/>
        </w:rPr>
        <w:t>20</w:t>
      </w:r>
      <w:r w:rsidRPr="00E73AE6">
        <w:rPr>
          <w:sz w:val="28"/>
          <w:szCs w:val="24"/>
        </w:rPr>
        <w:t xml:space="preserve"> год и плановый период 202</w:t>
      </w:r>
      <w:r>
        <w:rPr>
          <w:sz w:val="28"/>
          <w:szCs w:val="24"/>
        </w:rPr>
        <w:t>1</w:t>
      </w:r>
      <w:r w:rsidRPr="00E73AE6">
        <w:rPr>
          <w:sz w:val="28"/>
          <w:szCs w:val="24"/>
        </w:rPr>
        <w:t xml:space="preserve"> и 202</w:t>
      </w:r>
      <w:r>
        <w:rPr>
          <w:sz w:val="28"/>
          <w:szCs w:val="24"/>
        </w:rPr>
        <w:t>2</w:t>
      </w:r>
      <w:r w:rsidRPr="00E73AE6">
        <w:rPr>
          <w:sz w:val="28"/>
          <w:szCs w:val="24"/>
        </w:rPr>
        <w:t xml:space="preserve"> годов</w:t>
      </w:r>
      <w:r w:rsidRPr="00E73AE6">
        <w:rPr>
          <w:sz w:val="28"/>
          <w:szCs w:val="28"/>
        </w:rPr>
        <w:t>» на экспертизу в Контрольно-счетную палату Москвы.</w:t>
      </w:r>
    </w:p>
    <w:p w:rsidR="00E73AE6" w:rsidRPr="00E73AE6" w:rsidRDefault="00E73AE6" w:rsidP="004B561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E73AE6">
        <w:rPr>
          <w:sz w:val="28"/>
          <w:szCs w:val="28"/>
        </w:rPr>
        <w:t>6.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(</w:t>
      </w:r>
      <w:hyperlink r:id="rId8" w:history="1">
        <w:r w:rsidRPr="00E73AE6">
          <w:rPr>
            <w:sz w:val="28"/>
            <w:szCs w:val="28"/>
          </w:rPr>
          <w:t>www.mrbv.ru</w:t>
        </w:r>
      </w:hyperlink>
      <w:r w:rsidRPr="00E73AE6">
        <w:rPr>
          <w:sz w:val="28"/>
          <w:szCs w:val="28"/>
        </w:rPr>
        <w:t>).</w:t>
      </w:r>
    </w:p>
    <w:p w:rsidR="00E73AE6" w:rsidRPr="00E73AE6" w:rsidRDefault="00E73AE6" w:rsidP="004B5618">
      <w:pPr>
        <w:spacing w:line="360" w:lineRule="auto"/>
        <w:ind w:firstLine="708"/>
        <w:jc w:val="both"/>
        <w:rPr>
          <w:sz w:val="28"/>
          <w:szCs w:val="28"/>
        </w:rPr>
      </w:pPr>
      <w:r w:rsidRPr="00E73AE6">
        <w:rPr>
          <w:sz w:val="28"/>
          <w:szCs w:val="28"/>
        </w:rPr>
        <w:t>7. Настоящее решение вступает в силу со дня его принятия.</w:t>
      </w:r>
    </w:p>
    <w:p w:rsidR="00E73AE6" w:rsidRPr="00E73AE6" w:rsidRDefault="00E73AE6" w:rsidP="004B561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73AE6">
        <w:rPr>
          <w:sz w:val="28"/>
          <w:szCs w:val="28"/>
        </w:rPr>
        <w:t xml:space="preserve">8. </w:t>
      </w:r>
      <w:r w:rsidRPr="00E73AE6">
        <w:rPr>
          <w:bCs/>
          <w:sz w:val="28"/>
          <w:szCs w:val="24"/>
        </w:rPr>
        <w:t>Контроль за исполнением настоящего решения возложить на главу муниципального округа Бирюлево Восточное Кузину Марину Юрьевну.</w:t>
      </w:r>
    </w:p>
    <w:p w:rsidR="004B5618" w:rsidRDefault="004B5618" w:rsidP="004B5618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iCs/>
          <w:sz w:val="28"/>
        </w:rPr>
      </w:pPr>
    </w:p>
    <w:p w:rsidR="004B5618" w:rsidRDefault="004B5618" w:rsidP="004B5618">
      <w:pPr>
        <w:autoSpaceDE w:val="0"/>
        <w:autoSpaceDN w:val="0"/>
        <w:adjustRightInd w:val="0"/>
        <w:jc w:val="both"/>
        <w:outlineLvl w:val="1"/>
        <w:rPr>
          <w:b/>
          <w:iCs/>
          <w:sz w:val="28"/>
        </w:rPr>
      </w:pPr>
    </w:p>
    <w:p w:rsidR="004B5618" w:rsidRDefault="004B5618" w:rsidP="004B5618">
      <w:pPr>
        <w:autoSpaceDE w:val="0"/>
        <w:autoSpaceDN w:val="0"/>
        <w:adjustRightInd w:val="0"/>
        <w:jc w:val="both"/>
        <w:outlineLvl w:val="1"/>
        <w:rPr>
          <w:b/>
          <w:iCs/>
          <w:sz w:val="28"/>
        </w:rPr>
      </w:pPr>
    </w:p>
    <w:p w:rsidR="00E73AE6" w:rsidRPr="00E73AE6" w:rsidRDefault="00E73AE6" w:rsidP="004B5618">
      <w:pPr>
        <w:autoSpaceDE w:val="0"/>
        <w:autoSpaceDN w:val="0"/>
        <w:adjustRightInd w:val="0"/>
        <w:jc w:val="both"/>
        <w:outlineLvl w:val="1"/>
        <w:rPr>
          <w:bCs/>
          <w:sz w:val="28"/>
        </w:rPr>
      </w:pPr>
      <w:r w:rsidRPr="00E73AE6">
        <w:rPr>
          <w:b/>
          <w:iCs/>
          <w:sz w:val="28"/>
        </w:rPr>
        <w:t>Глава муниципального округа</w:t>
      </w:r>
    </w:p>
    <w:p w:rsidR="00E73AE6" w:rsidRDefault="00E73AE6" w:rsidP="004B561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E73AE6">
        <w:rPr>
          <w:b/>
          <w:iCs/>
          <w:sz w:val="28"/>
        </w:rPr>
        <w:t>Бирюлево Восточное</w:t>
      </w:r>
      <w:r w:rsidRPr="00E73AE6">
        <w:rPr>
          <w:b/>
          <w:sz w:val="28"/>
          <w:szCs w:val="28"/>
        </w:rPr>
        <w:t xml:space="preserve"> </w:t>
      </w:r>
      <w:r w:rsidRPr="00E73AE6">
        <w:rPr>
          <w:b/>
          <w:sz w:val="28"/>
          <w:szCs w:val="28"/>
        </w:rPr>
        <w:tab/>
      </w:r>
      <w:r w:rsidRPr="00E73AE6">
        <w:rPr>
          <w:b/>
          <w:sz w:val="28"/>
          <w:szCs w:val="28"/>
        </w:rPr>
        <w:tab/>
      </w:r>
      <w:r w:rsidRPr="00E73AE6">
        <w:rPr>
          <w:b/>
          <w:sz w:val="28"/>
          <w:szCs w:val="28"/>
        </w:rPr>
        <w:tab/>
      </w:r>
      <w:r w:rsidRPr="00E73AE6">
        <w:rPr>
          <w:b/>
          <w:sz w:val="28"/>
          <w:szCs w:val="28"/>
        </w:rPr>
        <w:tab/>
      </w:r>
      <w:r w:rsidRPr="00E73AE6">
        <w:rPr>
          <w:b/>
          <w:sz w:val="28"/>
          <w:szCs w:val="28"/>
        </w:rPr>
        <w:tab/>
      </w:r>
      <w:r w:rsidRPr="00E73AE6">
        <w:rPr>
          <w:b/>
          <w:sz w:val="28"/>
          <w:szCs w:val="28"/>
        </w:rPr>
        <w:tab/>
      </w:r>
      <w:r w:rsidRPr="00E73AE6">
        <w:rPr>
          <w:b/>
          <w:sz w:val="28"/>
          <w:szCs w:val="28"/>
        </w:rPr>
        <w:tab/>
        <w:t>М.Ю. Кузина</w:t>
      </w:r>
    </w:p>
    <w:p w:rsidR="004B5618" w:rsidRDefault="004B5618" w:rsidP="004B561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B5618" w:rsidRPr="00E73AE6" w:rsidRDefault="004B5618" w:rsidP="004B561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  <w:sectPr w:rsidR="004B5618" w:rsidRPr="00E73AE6" w:rsidSect="004B5618">
          <w:headerReference w:type="default" r:id="rId9"/>
          <w:pgSz w:w="11906" w:h="16838"/>
          <w:pgMar w:top="1134" w:right="851" w:bottom="1134" w:left="1531" w:header="709" w:footer="709" w:gutter="0"/>
          <w:cols w:space="720"/>
          <w:titlePg/>
          <w:docGrid w:linePitch="326"/>
        </w:sectPr>
      </w:pPr>
    </w:p>
    <w:p w:rsidR="00E73AE6" w:rsidRPr="00E73AE6" w:rsidRDefault="00E73AE6" w:rsidP="00E73AE6">
      <w:pPr>
        <w:ind w:left="3969"/>
        <w:rPr>
          <w:b/>
          <w:sz w:val="28"/>
          <w:szCs w:val="28"/>
        </w:rPr>
      </w:pPr>
      <w:r w:rsidRPr="00E73AE6">
        <w:rPr>
          <w:b/>
          <w:sz w:val="28"/>
          <w:szCs w:val="28"/>
        </w:rPr>
        <w:lastRenderedPageBreak/>
        <w:t>Приложение 1</w:t>
      </w:r>
    </w:p>
    <w:p w:rsidR="00E73AE6" w:rsidRPr="00E73AE6" w:rsidRDefault="00E73AE6" w:rsidP="00E73AE6">
      <w:pPr>
        <w:ind w:left="3969"/>
        <w:jc w:val="both"/>
        <w:rPr>
          <w:sz w:val="28"/>
          <w:szCs w:val="28"/>
        </w:rPr>
      </w:pPr>
      <w:r w:rsidRPr="00E73AE6">
        <w:rPr>
          <w:sz w:val="28"/>
          <w:szCs w:val="28"/>
        </w:rPr>
        <w:t xml:space="preserve">к решению Совета депутатов муниципального округа Бирюлево Восточное </w:t>
      </w:r>
    </w:p>
    <w:p w:rsidR="00E73AE6" w:rsidRPr="00E73AE6" w:rsidRDefault="00E73AE6" w:rsidP="00E73AE6">
      <w:pPr>
        <w:ind w:left="3969"/>
        <w:jc w:val="both"/>
        <w:rPr>
          <w:sz w:val="28"/>
          <w:szCs w:val="28"/>
        </w:rPr>
      </w:pPr>
      <w:r w:rsidRPr="00E73AE6">
        <w:rPr>
          <w:sz w:val="28"/>
          <w:szCs w:val="28"/>
        </w:rPr>
        <w:t xml:space="preserve">от </w:t>
      </w:r>
      <w:r w:rsidR="004B5618">
        <w:rPr>
          <w:sz w:val="28"/>
          <w:szCs w:val="28"/>
          <w:u w:val="single"/>
        </w:rPr>
        <w:t>12 ноября 2019 года</w:t>
      </w:r>
      <w:r w:rsidRPr="00E73AE6">
        <w:rPr>
          <w:sz w:val="28"/>
          <w:szCs w:val="28"/>
        </w:rPr>
        <w:t xml:space="preserve"> № </w:t>
      </w:r>
      <w:r w:rsidR="004B5618">
        <w:rPr>
          <w:sz w:val="28"/>
          <w:szCs w:val="28"/>
          <w:u w:val="single"/>
        </w:rPr>
        <w:t>10/</w:t>
      </w:r>
      <w:r w:rsidR="00283B32">
        <w:rPr>
          <w:sz w:val="28"/>
          <w:szCs w:val="28"/>
          <w:u w:val="single"/>
        </w:rPr>
        <w:t>3</w:t>
      </w:r>
    </w:p>
    <w:p w:rsidR="00E73AE6" w:rsidRDefault="00E73AE6" w:rsidP="0004404C">
      <w:pPr>
        <w:jc w:val="right"/>
        <w:rPr>
          <w:b/>
          <w:sz w:val="28"/>
          <w:szCs w:val="28"/>
        </w:rPr>
      </w:pPr>
    </w:p>
    <w:p w:rsidR="0004404C" w:rsidRPr="009E3898" w:rsidRDefault="0004404C" w:rsidP="0004404C">
      <w:pPr>
        <w:jc w:val="right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>ПРОЕКТ решения внесен:</w:t>
      </w:r>
    </w:p>
    <w:p w:rsidR="0004404C" w:rsidRPr="009E3898" w:rsidRDefault="0004404C" w:rsidP="0004404C">
      <w:pPr>
        <w:jc w:val="right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>главой муниципального округа</w:t>
      </w:r>
    </w:p>
    <w:p w:rsidR="0004404C" w:rsidRPr="009E3898" w:rsidRDefault="0004404C" w:rsidP="0004404C">
      <w:pPr>
        <w:jc w:val="right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>М.Ю. Кузиной</w:t>
      </w:r>
    </w:p>
    <w:p w:rsidR="0004404C" w:rsidRDefault="0004404C" w:rsidP="0004404C">
      <w:pPr>
        <w:jc w:val="center"/>
        <w:rPr>
          <w:b/>
          <w:bCs/>
          <w:sz w:val="28"/>
          <w:szCs w:val="28"/>
        </w:rPr>
      </w:pPr>
    </w:p>
    <w:p w:rsidR="0004404C" w:rsidRPr="009E3898" w:rsidRDefault="0004404C" w:rsidP="0004404C">
      <w:pPr>
        <w:jc w:val="center"/>
        <w:rPr>
          <w:b/>
          <w:sz w:val="28"/>
          <w:szCs w:val="28"/>
        </w:rPr>
      </w:pPr>
      <w:r w:rsidRPr="009E3898">
        <w:rPr>
          <w:b/>
          <w:bCs/>
          <w:sz w:val="28"/>
          <w:szCs w:val="28"/>
        </w:rPr>
        <w:t>СОВЕТ ДЕПУТАТОВ</w:t>
      </w:r>
    </w:p>
    <w:p w:rsidR="0004404C" w:rsidRPr="009E3898" w:rsidRDefault="0004404C" w:rsidP="0004404C">
      <w:pPr>
        <w:jc w:val="center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 xml:space="preserve">муниципального округа </w:t>
      </w:r>
    </w:p>
    <w:p w:rsidR="0004404C" w:rsidRPr="009E3898" w:rsidRDefault="0004404C" w:rsidP="0004404C">
      <w:pPr>
        <w:jc w:val="center"/>
        <w:rPr>
          <w:b/>
          <w:bCs/>
          <w:sz w:val="28"/>
          <w:szCs w:val="28"/>
        </w:rPr>
      </w:pPr>
      <w:r w:rsidRPr="009E3898">
        <w:rPr>
          <w:b/>
          <w:sz w:val="28"/>
          <w:szCs w:val="28"/>
        </w:rPr>
        <w:t>Бирюлево Восточное</w:t>
      </w:r>
    </w:p>
    <w:p w:rsidR="0004404C" w:rsidRPr="009E3898" w:rsidRDefault="0004404C" w:rsidP="0004404C">
      <w:pPr>
        <w:jc w:val="center"/>
        <w:rPr>
          <w:sz w:val="28"/>
          <w:szCs w:val="28"/>
        </w:rPr>
      </w:pPr>
    </w:p>
    <w:p w:rsidR="0004404C" w:rsidRDefault="0004404C" w:rsidP="0004404C">
      <w:pPr>
        <w:jc w:val="center"/>
        <w:rPr>
          <w:sz w:val="28"/>
          <w:szCs w:val="28"/>
        </w:rPr>
      </w:pPr>
      <w:r w:rsidRPr="009E3898">
        <w:rPr>
          <w:sz w:val="28"/>
          <w:szCs w:val="28"/>
        </w:rPr>
        <w:t>РЕШЕНИЕ</w:t>
      </w:r>
    </w:p>
    <w:p w:rsidR="0004404C" w:rsidRPr="009E3898" w:rsidRDefault="0004404C" w:rsidP="0004404C">
      <w:pPr>
        <w:jc w:val="center"/>
        <w:rPr>
          <w:sz w:val="28"/>
          <w:szCs w:val="28"/>
        </w:rPr>
      </w:pP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___ _________ 20__ года № _____</w:t>
      </w:r>
    </w:p>
    <w:p w:rsidR="0004404C" w:rsidRPr="009E3898" w:rsidRDefault="0004404C" w:rsidP="0004404C">
      <w:pPr>
        <w:widowControl w:val="0"/>
        <w:autoSpaceDE w:val="0"/>
        <w:autoSpaceDN w:val="0"/>
        <w:adjustRightInd w:val="0"/>
        <w:ind w:right="5100"/>
        <w:jc w:val="both"/>
        <w:rPr>
          <w:b/>
          <w:bCs/>
          <w:sz w:val="28"/>
          <w:szCs w:val="28"/>
        </w:rPr>
      </w:pPr>
    </w:p>
    <w:p w:rsidR="0004404C" w:rsidRPr="009E3898" w:rsidRDefault="0004404C" w:rsidP="0004404C">
      <w:pPr>
        <w:widowControl w:val="0"/>
        <w:autoSpaceDE w:val="0"/>
        <w:autoSpaceDN w:val="0"/>
        <w:adjustRightInd w:val="0"/>
        <w:ind w:right="4988"/>
        <w:jc w:val="both"/>
        <w:rPr>
          <w:b/>
          <w:bCs/>
          <w:sz w:val="28"/>
          <w:szCs w:val="28"/>
        </w:rPr>
      </w:pPr>
      <w:r w:rsidRPr="009E3898">
        <w:rPr>
          <w:b/>
          <w:bCs/>
          <w:sz w:val="28"/>
          <w:szCs w:val="28"/>
        </w:rPr>
        <w:t>О бюджете муниципального округа Бирюлево Восточное на 2020 год и плановый период 2021 и 2022 годов</w:t>
      </w:r>
    </w:p>
    <w:p w:rsidR="0004404C" w:rsidRDefault="0004404C" w:rsidP="0004404C">
      <w:pPr>
        <w:jc w:val="both"/>
        <w:rPr>
          <w:sz w:val="28"/>
          <w:szCs w:val="28"/>
        </w:rPr>
      </w:pPr>
    </w:p>
    <w:p w:rsidR="00E73AE6" w:rsidRPr="009E3898" w:rsidRDefault="00E73AE6" w:rsidP="0004404C">
      <w:pPr>
        <w:jc w:val="both"/>
        <w:rPr>
          <w:sz w:val="28"/>
          <w:szCs w:val="28"/>
        </w:rPr>
      </w:pP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</w:r>
      <w:r w:rsidRPr="009E3898">
        <w:rPr>
          <w:color w:val="000000"/>
          <w:sz w:val="28"/>
          <w:szCs w:val="28"/>
        </w:rPr>
        <w:t xml:space="preserve">В соответствии Бюджетным кодексом Российской Федерации, </w:t>
      </w:r>
      <w:r w:rsidRPr="009E3898">
        <w:rPr>
          <w:sz w:val="28"/>
          <w:szCs w:val="28"/>
        </w:rPr>
        <w:t>пунктом 2 части 10 статьи 35 Федерального закона от 6 октября 2003 года № 131-ФЗ              «Об общих принципах организации местного самоуправления в Российской Федерации», Законом города Москвы от 6 ноября 20012 года № 56 «Об организации местного самоуправления в городе Москве», проект</w:t>
      </w:r>
      <w:r w:rsidRPr="009E3898">
        <w:rPr>
          <w:color w:val="000000"/>
          <w:sz w:val="28"/>
          <w:szCs w:val="28"/>
        </w:rPr>
        <w:t xml:space="preserve">ом Закона города Москвы «О бюджете города Москвы на 2020 год и плановый период 2021 и 2022 годов», Уставом муниципального округа Бирюлево Восточное и Положением о бюджетном процессе в муниципальном округе Бирюлево Восточное (решение Совета депутатов от 19.12.2017 № СДБВ-01-02-35), </w:t>
      </w:r>
      <w:r w:rsidRPr="009E3898">
        <w:rPr>
          <w:sz w:val="28"/>
          <w:szCs w:val="28"/>
        </w:rPr>
        <w:t>Совет депутатов муниципального округа Бирюлево Восточное решил: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 Утвердить бюджет муниципального округа Бирюлево Восточное на 2020 год и плановый период 2021 и 2022 годов по следующим показателям: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1.1. Основные характеристики бюджета муниципального округа Бирюлево Восточное на 2020 год: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1.1.1. прогнозируемый общий объем доходов бюджета в сумме 25455,4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1.1.2. общий объем расходов бюджета в сумме 25455,4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1.1.3. дефицит (-), профицит (+) бюджета в сумме 0,0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1.1.4. резервный фонд - в объеме 100 тыс. руб.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1.2. Основные характеристики бюджета муниципального округа Бирюлево Восточное на 2021 год и 2022 год: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lastRenderedPageBreak/>
        <w:tab/>
        <w:t>1.2.1. прогнозируемый общий объем доходов бюджета на 2021 год в сумме 26016,9 тыс. руб. и на 2022 год в сумме 34057,1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1.2.2. общий объем расходов бюджета на 2021 год в сумме 26016,9 тыс. руб., в том числе условно - утверждаемые расходы в сумме 650 тыс. руб., и на 2022 год в сумме 34057,1 тыс. руб., в том числе условно- утверждаемые расходы в сумме 1702,8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1.2.3. дефицит (-), профицит (+) бюджета на 2021 год в сумме 0,0 тыс. руб. и на 2022 год в сумме 0,0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1.2.4. резервный фонд на 2021 год - в объеме 100 тыс. руб., на 2022 год – 100 тыс. руб.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1.3. Доходы бюджета муниципального округа Бирюлево Восточное: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color w:val="C00000"/>
          <w:sz w:val="28"/>
          <w:szCs w:val="28"/>
        </w:rPr>
        <w:tab/>
      </w:r>
      <w:r w:rsidRPr="009E3898">
        <w:rPr>
          <w:sz w:val="28"/>
          <w:szCs w:val="28"/>
        </w:rPr>
        <w:t>1.3.1. доходы бюджета на 2020 год и плановый период 2021 и 2022 годов в суммах согласно приложению 1 к настоящему решению;</w:t>
      </w:r>
    </w:p>
    <w:p w:rsidR="0004404C" w:rsidRPr="009E3898" w:rsidRDefault="0004404C" w:rsidP="000440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1.3.2. перечень главных администраторов доходов бюджета – аппарата Совета депутатов муниципального округа Бирюлево Восточное согласно приложению 2 к настоящему решению;</w:t>
      </w:r>
    </w:p>
    <w:p w:rsidR="0004404C" w:rsidRPr="009E3898" w:rsidRDefault="0004404C" w:rsidP="000440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1.3.3. перечень главных администраторов доходов бюджета - органов государственной власти Российской Федерации согласно приложению 3 к настоящему решению;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1.3.4. перечень главных администраторов источников финансирования дефицита бюджета согласно приложению 4 к настоящему решению.</w:t>
      </w:r>
    </w:p>
    <w:p w:rsidR="0004404C" w:rsidRPr="009E3898" w:rsidRDefault="0004404C" w:rsidP="0004404C">
      <w:pPr>
        <w:ind w:firstLine="708"/>
        <w:jc w:val="both"/>
        <w:rPr>
          <w:sz w:val="28"/>
          <w:szCs w:val="28"/>
        </w:rPr>
      </w:pPr>
      <w:r w:rsidRPr="009E3898">
        <w:rPr>
          <w:sz w:val="28"/>
          <w:szCs w:val="28"/>
        </w:rPr>
        <w:t>1.4. Межбюджетные трансферты, в целях повышения эффективности осуществления Советом депутатов муниципального округа Бирюлево Восточное переданных государственных полномочий города Москвы, предоставляются на основании Соглашения между органом исполнительной власти города Москвы – главным распорядителем бюджетных средств и муниципальным округом Бирюлево Восточное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- на 2020 год – 0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- на 2021 год – 0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- на 2022 год – 0 тыс. руб.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1.5. Расходы бюджета муниципального округа Бирюлево Восточное: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 xml:space="preserve">1.5.1. распределение бюджетных ассигнований </w:t>
      </w:r>
      <w:r w:rsidRPr="009E3898">
        <w:rPr>
          <w:iCs/>
          <w:sz w:val="28"/>
          <w:szCs w:val="28"/>
        </w:rPr>
        <w:t xml:space="preserve">на 2020 год и плановый период 2021 и 2022 годов </w:t>
      </w:r>
      <w:r w:rsidRPr="009E3898">
        <w:rPr>
          <w:sz w:val="28"/>
          <w:szCs w:val="28"/>
        </w:rPr>
        <w:t>по разделам, подразделам, целевым статьям, группам видов расходов бюджетной классификации согласно приложению 5 к настоящему решению;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 xml:space="preserve">1.5.2. ведомственную структуру расходов бюджета </w:t>
      </w:r>
      <w:r w:rsidRPr="009E3898">
        <w:rPr>
          <w:iCs/>
          <w:sz w:val="28"/>
          <w:szCs w:val="28"/>
        </w:rPr>
        <w:t xml:space="preserve">на 2020 год и плановый период 2021 и 2022 годов </w:t>
      </w:r>
      <w:r w:rsidRPr="009E3898">
        <w:rPr>
          <w:sz w:val="28"/>
          <w:szCs w:val="28"/>
        </w:rPr>
        <w:t>согласно приложению 6 к настоящему решению;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1.5.3. источники финансирования дефицита бюджета на 2020 год и плановый период 2021 и 2022 годов согласно приложению 7 к настоящему решению.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1.6. Объем прочих межбюджетных трансфертов (доплаты к пенсиям муниципальным служащим города Москвы), предоставляемых бюджету города Москвы в следующем объеме: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lastRenderedPageBreak/>
        <w:t>- на 2020 год – 864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- на 2021 год – 864 тыс. руб.;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- на 2022 год – 864 тыс. руб.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1.7. Верхний предел муниципального внутреннего долга и в том числе верхний предел долга по муниципальным гарантиям бюджета: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- на 01 января 2021 года в сумме 0,0 рублей;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- на 01 января 2022 года в сумме 0,0 рублей;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>- на 01 января 2023 года в сумме 0,0 рублей.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1.8. Общий объем бюджетных ассигнований, направляемых на исполнение публичных нормативных обязательств, в бюджете в 2020 году и плановом периоде 2021 и 2022 годов предусмотрен в объеме 0 руб.</w:t>
      </w:r>
    </w:p>
    <w:p w:rsidR="0004404C" w:rsidRPr="009E3898" w:rsidRDefault="0004404C" w:rsidP="0004404C">
      <w:pPr>
        <w:ind w:firstLine="708"/>
        <w:jc w:val="both"/>
        <w:rPr>
          <w:sz w:val="28"/>
          <w:szCs w:val="28"/>
        </w:rPr>
      </w:pPr>
      <w:r w:rsidRPr="009E3898">
        <w:rPr>
          <w:sz w:val="28"/>
          <w:szCs w:val="28"/>
        </w:rPr>
        <w:t>1.9. Программу муниципальных гарантий в валюте Российской Федерации на 2020 год и плановый период 2021 и 2022 годов согласно приложению 8 к настоящему решению.</w:t>
      </w:r>
    </w:p>
    <w:p w:rsidR="0004404C" w:rsidRPr="009E3898" w:rsidRDefault="0004404C" w:rsidP="0004404C">
      <w:pPr>
        <w:ind w:firstLine="708"/>
        <w:jc w:val="both"/>
        <w:rPr>
          <w:sz w:val="28"/>
          <w:szCs w:val="28"/>
        </w:rPr>
      </w:pPr>
      <w:r w:rsidRPr="009E3898">
        <w:rPr>
          <w:sz w:val="28"/>
          <w:szCs w:val="28"/>
        </w:rPr>
        <w:t>1.10. Программу муниципальных внутренних заимствований на 2020 год и плановый период 2021 и 2022 годов согласно приложению 9 к настоящему решению.</w:t>
      </w:r>
    </w:p>
    <w:p w:rsidR="0004404C" w:rsidRPr="009E3898" w:rsidRDefault="0004404C" w:rsidP="0004404C">
      <w:pPr>
        <w:ind w:firstLine="708"/>
        <w:jc w:val="both"/>
        <w:rPr>
          <w:sz w:val="28"/>
          <w:szCs w:val="28"/>
        </w:rPr>
      </w:pPr>
      <w:r w:rsidRPr="009E3898">
        <w:rPr>
          <w:sz w:val="28"/>
          <w:szCs w:val="28"/>
        </w:rPr>
        <w:t>1.11. Предельный объем муниципального долга на 2020 год в сумме 0 руб., на 2021 год – 0 руб., на 2022 год – 0 руб.</w:t>
      </w:r>
    </w:p>
    <w:p w:rsidR="0004404C" w:rsidRPr="009E3898" w:rsidRDefault="0004404C" w:rsidP="0004404C">
      <w:pPr>
        <w:shd w:val="clear" w:color="auto" w:fill="FFFFFF"/>
        <w:tabs>
          <w:tab w:val="left" w:pos="1162"/>
        </w:tabs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9E3898">
        <w:rPr>
          <w:bCs/>
          <w:iCs/>
          <w:spacing w:val="18"/>
          <w:w w:val="106"/>
          <w:sz w:val="28"/>
          <w:szCs w:val="28"/>
        </w:rPr>
        <w:t>2.</w:t>
      </w:r>
      <w:r w:rsidRPr="009E3898">
        <w:rPr>
          <w:iCs/>
          <w:spacing w:val="18"/>
          <w:w w:val="106"/>
          <w:sz w:val="28"/>
          <w:szCs w:val="28"/>
        </w:rPr>
        <w:t xml:space="preserve"> </w:t>
      </w:r>
      <w:r w:rsidRPr="009E3898">
        <w:rPr>
          <w:sz w:val="28"/>
          <w:szCs w:val="28"/>
        </w:rPr>
        <w:t>Предоставить исполнительно - распорядительному органу – аппарату Совета депутатов муниципального округа Бирюлево Восточное право вносить изменения в бюджетные показатели, вызванные следующими обстоятельствами:</w:t>
      </w:r>
    </w:p>
    <w:p w:rsidR="0004404C" w:rsidRPr="009E3898" w:rsidRDefault="0004404C" w:rsidP="0004404C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iCs/>
          <w:spacing w:val="18"/>
          <w:w w:val="106"/>
          <w:sz w:val="28"/>
          <w:szCs w:val="28"/>
        </w:rPr>
      </w:pPr>
      <w:r w:rsidRPr="009E3898">
        <w:rPr>
          <w:sz w:val="28"/>
          <w:szCs w:val="28"/>
        </w:rPr>
        <w:t xml:space="preserve">1) поступлением средств из бюджета города Москвы; </w:t>
      </w:r>
    </w:p>
    <w:p w:rsidR="0004404C" w:rsidRPr="009E3898" w:rsidRDefault="0004404C" w:rsidP="0004404C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iCs/>
          <w:spacing w:val="18"/>
          <w:w w:val="106"/>
          <w:sz w:val="28"/>
          <w:szCs w:val="28"/>
        </w:rPr>
      </w:pPr>
      <w:r w:rsidRPr="009E3898">
        <w:rPr>
          <w:sz w:val="28"/>
          <w:szCs w:val="28"/>
        </w:rPr>
        <w:t>2) направления расходования средств резервного фонда;</w:t>
      </w:r>
    </w:p>
    <w:p w:rsidR="0004404C" w:rsidRDefault="0004404C" w:rsidP="0004404C">
      <w:pPr>
        <w:shd w:val="clear" w:color="auto" w:fill="FFFFFF"/>
        <w:tabs>
          <w:tab w:val="left" w:pos="0"/>
        </w:tabs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9E3898">
        <w:rPr>
          <w:iCs/>
          <w:spacing w:val="18"/>
          <w:w w:val="106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Предоставить аппарату Совета депутатов муниципального округа Бирюлево Восточное право вносить изменения в сводную бюджетную роспись без внесения изменений в решение о бюджете муниципального округа по перераспределению бюджетных ассигнований по элементам видов расходов бюджета в соответствии с постановлением аппарата Совета </w:t>
      </w:r>
      <w:proofErr w:type="gramStart"/>
      <w:r>
        <w:rPr>
          <w:sz w:val="28"/>
          <w:szCs w:val="28"/>
        </w:rPr>
        <w:t>депутатов  муниципального</w:t>
      </w:r>
      <w:proofErr w:type="gramEnd"/>
      <w:r>
        <w:rPr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Бирюлево Восточное.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4. Установить, что полномочия по осуществлению отдельных функций по проведению операций по исполнению бюджета муниципального округа Бирюлево Восточное, а также обеспечения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в соответствии с заключенным соглашением.</w:t>
      </w:r>
    </w:p>
    <w:p w:rsidR="0004404C" w:rsidRPr="009E3898" w:rsidRDefault="0004404C" w:rsidP="0004404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E3898">
        <w:rPr>
          <w:bCs/>
          <w:sz w:val="28"/>
          <w:szCs w:val="28"/>
        </w:rPr>
        <w:t>5. Установить, что остатки средств бюджета муниципального округа Бирюлево Восточное на 01.01.2020 могут направляться на покрытие временных кассовых разрывов и на незапланированные расходы.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6. Настоящее решение вступает в силу с 1 января 2020 года.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lastRenderedPageBreak/>
        <w:tab/>
        <w:t>7.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(</w:t>
      </w:r>
      <w:hyperlink r:id="rId10" w:history="1">
        <w:r w:rsidRPr="009E3898">
          <w:rPr>
            <w:sz w:val="28"/>
            <w:szCs w:val="28"/>
          </w:rPr>
          <w:t>www.mrbv.ru</w:t>
        </w:r>
      </w:hyperlink>
      <w:r w:rsidRPr="009E3898">
        <w:rPr>
          <w:sz w:val="28"/>
          <w:szCs w:val="28"/>
        </w:rPr>
        <w:t>).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  <w:r w:rsidRPr="009E3898">
        <w:rPr>
          <w:sz w:val="28"/>
          <w:szCs w:val="28"/>
        </w:rPr>
        <w:tab/>
        <w:t>8. Контроль за выполнением настоящего решения возложить на главу муниципального округа Бирюлево Восточное Кузину Марину Юрьевну.</w:t>
      </w:r>
    </w:p>
    <w:p w:rsidR="0004404C" w:rsidRDefault="0004404C" w:rsidP="0004404C">
      <w:pPr>
        <w:jc w:val="both"/>
        <w:rPr>
          <w:b/>
          <w:sz w:val="28"/>
          <w:szCs w:val="28"/>
        </w:rPr>
      </w:pPr>
    </w:p>
    <w:p w:rsidR="004B5618" w:rsidRDefault="004B5618" w:rsidP="0004404C">
      <w:pPr>
        <w:jc w:val="both"/>
        <w:rPr>
          <w:b/>
          <w:sz w:val="28"/>
          <w:szCs w:val="28"/>
        </w:rPr>
      </w:pPr>
    </w:p>
    <w:p w:rsidR="004B5618" w:rsidRPr="009E3898" w:rsidRDefault="004B5618" w:rsidP="0004404C">
      <w:pPr>
        <w:jc w:val="both"/>
        <w:rPr>
          <w:b/>
          <w:sz w:val="28"/>
          <w:szCs w:val="28"/>
        </w:rPr>
      </w:pPr>
    </w:p>
    <w:p w:rsidR="0004404C" w:rsidRPr="009E3898" w:rsidRDefault="0004404C" w:rsidP="0004404C">
      <w:pPr>
        <w:jc w:val="both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>Глава муниципального округа</w:t>
      </w:r>
    </w:p>
    <w:p w:rsidR="0004404C" w:rsidRPr="009E3898" w:rsidRDefault="0004404C" w:rsidP="0004404C">
      <w:pPr>
        <w:jc w:val="both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>Бирюлево Восточное                                                                    М.Ю. Кузина</w:t>
      </w:r>
    </w:p>
    <w:p w:rsidR="0004404C" w:rsidRPr="009E3898" w:rsidRDefault="0004404C" w:rsidP="0004404C">
      <w:pPr>
        <w:ind w:left="4820"/>
        <w:jc w:val="both"/>
        <w:rPr>
          <w:sz w:val="28"/>
          <w:szCs w:val="28"/>
        </w:rPr>
      </w:pPr>
      <w:r w:rsidRPr="009E3898">
        <w:rPr>
          <w:b/>
          <w:color w:val="FF0000"/>
          <w:sz w:val="28"/>
          <w:szCs w:val="28"/>
        </w:rPr>
        <w:br w:type="page"/>
      </w:r>
      <w:r w:rsidRPr="009E3898">
        <w:rPr>
          <w:b/>
          <w:sz w:val="28"/>
          <w:szCs w:val="28"/>
        </w:rPr>
        <w:lastRenderedPageBreak/>
        <w:t>Приложение 1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 xml:space="preserve">от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</w:rPr>
        <w:t xml:space="preserve">№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</w:p>
    <w:p w:rsidR="0004404C" w:rsidRPr="009E3898" w:rsidRDefault="0004404C" w:rsidP="0004404C">
      <w:pPr>
        <w:rPr>
          <w:sz w:val="28"/>
          <w:szCs w:val="28"/>
        </w:rPr>
      </w:pPr>
    </w:p>
    <w:p w:rsidR="0004404C" w:rsidRPr="009E3898" w:rsidRDefault="0004404C" w:rsidP="0004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Прогнозируемый объем д</w:t>
      </w:r>
      <w:r w:rsidRPr="009E3898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9E3898">
        <w:rPr>
          <w:b/>
          <w:sz w:val="28"/>
          <w:szCs w:val="28"/>
        </w:rPr>
        <w:t xml:space="preserve"> бюджета муниципального округа</w:t>
      </w:r>
    </w:p>
    <w:p w:rsidR="0004404C" w:rsidRPr="009E3898" w:rsidRDefault="0004404C" w:rsidP="0004404C">
      <w:pPr>
        <w:keepNext/>
        <w:ind w:left="-426"/>
        <w:jc w:val="center"/>
        <w:outlineLvl w:val="1"/>
        <w:rPr>
          <w:b/>
          <w:bCs/>
          <w:iCs/>
          <w:sz w:val="28"/>
          <w:szCs w:val="28"/>
        </w:rPr>
      </w:pPr>
      <w:r w:rsidRPr="009E3898">
        <w:rPr>
          <w:b/>
          <w:bCs/>
          <w:iCs/>
          <w:sz w:val="28"/>
          <w:szCs w:val="28"/>
        </w:rPr>
        <w:t>Бирюлево Восточное на 2020 год и плановый период 2021 и 2022 годов</w:t>
      </w:r>
    </w:p>
    <w:p w:rsidR="0004404C" w:rsidRPr="009E3898" w:rsidRDefault="0004404C" w:rsidP="0004404C">
      <w:pPr>
        <w:rPr>
          <w:sz w:val="28"/>
          <w:szCs w:val="28"/>
        </w:rPr>
      </w:pPr>
      <w:r w:rsidRPr="009E3898">
        <w:rPr>
          <w:sz w:val="28"/>
          <w:szCs w:val="28"/>
        </w:rPr>
        <w:t>Тыс. руб.</w:t>
      </w:r>
    </w:p>
    <w:tbl>
      <w:tblPr>
        <w:tblW w:w="9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41"/>
        <w:gridCol w:w="1019"/>
        <w:gridCol w:w="992"/>
        <w:gridCol w:w="993"/>
      </w:tblGrid>
      <w:tr w:rsidR="0004404C" w:rsidRPr="00AD4FAB" w:rsidTr="004B56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Коды бюджетной классификации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keepNext/>
              <w:ind w:left="33"/>
              <w:outlineLvl w:val="1"/>
              <w:rPr>
                <w:b/>
                <w:bCs/>
                <w:iCs/>
                <w:sz w:val="24"/>
                <w:szCs w:val="28"/>
              </w:rPr>
            </w:pPr>
            <w:r w:rsidRPr="00AD4FAB">
              <w:rPr>
                <w:b/>
                <w:bCs/>
                <w:iCs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7" w:right="-194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 xml:space="preserve">2021 </w:t>
            </w:r>
          </w:p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 xml:space="preserve">2022 </w:t>
            </w:r>
          </w:p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год</w:t>
            </w:r>
          </w:p>
        </w:tc>
      </w:tr>
      <w:tr w:rsidR="0004404C" w:rsidRPr="00AD4FAB" w:rsidTr="004B56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iCs/>
                <w:color w:val="000000"/>
                <w:sz w:val="24"/>
                <w:szCs w:val="28"/>
              </w:rPr>
              <w:t>1 00 00000 00 0000 000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keepNext/>
              <w:ind w:left="33"/>
              <w:outlineLvl w:val="1"/>
              <w:rPr>
                <w:b/>
                <w:bCs/>
                <w:iCs/>
                <w:sz w:val="24"/>
                <w:szCs w:val="28"/>
              </w:rPr>
            </w:pPr>
            <w:r w:rsidRPr="00AD4FAB">
              <w:rPr>
                <w:b/>
                <w:bCs/>
                <w:iCs/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7" w:right="-194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iCs/>
                <w:color w:val="000000"/>
                <w:sz w:val="24"/>
                <w:szCs w:val="28"/>
              </w:rPr>
              <w:t>25455,4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26016,9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34057,1</w:t>
            </w:r>
          </w:p>
        </w:tc>
      </w:tr>
      <w:tr w:rsidR="0004404C" w:rsidRPr="00AD4FAB" w:rsidTr="004B5618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Pr="00AD4FAB" w:rsidRDefault="0004404C" w:rsidP="004B5618">
            <w:pPr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iCs/>
                <w:color w:val="000000"/>
                <w:sz w:val="24"/>
                <w:szCs w:val="28"/>
              </w:rPr>
              <w:t>1 01 00000 00 0000 000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keepNext/>
              <w:ind w:left="33"/>
              <w:outlineLvl w:val="1"/>
              <w:rPr>
                <w:b/>
                <w:iCs/>
                <w:color w:val="000000"/>
                <w:sz w:val="24"/>
                <w:szCs w:val="28"/>
              </w:rPr>
            </w:pPr>
            <w:r w:rsidRPr="00AD4FAB">
              <w:rPr>
                <w:b/>
                <w:color w:val="000000"/>
                <w:sz w:val="24"/>
                <w:szCs w:val="28"/>
              </w:rPr>
              <w:t>НАЛОГИ НА ПРИБЫЛЬ,</w:t>
            </w:r>
          </w:p>
          <w:p w:rsidR="0004404C" w:rsidRPr="00AD4FAB" w:rsidRDefault="0004404C" w:rsidP="004B5618">
            <w:pPr>
              <w:keepNext/>
              <w:ind w:left="33"/>
              <w:outlineLvl w:val="1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color w:val="000000"/>
                <w:sz w:val="24"/>
                <w:szCs w:val="28"/>
              </w:rPr>
              <w:t>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Pr="00AD4FAB" w:rsidRDefault="0004404C" w:rsidP="004B5618">
            <w:pPr>
              <w:ind w:left="-137" w:right="-194"/>
              <w:jc w:val="center"/>
              <w:rPr>
                <w:bCs/>
                <w:iCs/>
                <w:color w:val="000000"/>
                <w:sz w:val="24"/>
                <w:szCs w:val="28"/>
              </w:rPr>
            </w:pPr>
          </w:p>
          <w:p w:rsidR="0004404C" w:rsidRPr="00AD4FAB" w:rsidRDefault="0004404C" w:rsidP="004B5618">
            <w:pPr>
              <w:ind w:left="-137" w:right="-194"/>
              <w:jc w:val="center"/>
              <w:rPr>
                <w:bCs/>
                <w:sz w:val="24"/>
                <w:szCs w:val="28"/>
              </w:rPr>
            </w:pPr>
            <w:r w:rsidRPr="00AD4FAB">
              <w:rPr>
                <w:bCs/>
                <w:iCs/>
                <w:color w:val="000000"/>
                <w:sz w:val="24"/>
                <w:szCs w:val="28"/>
              </w:rPr>
              <w:t>25455,4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Pr="00AD4FAB" w:rsidRDefault="0004404C" w:rsidP="004B5618">
            <w:pPr>
              <w:ind w:left="-135" w:right="-81"/>
              <w:jc w:val="center"/>
              <w:rPr>
                <w:bCs/>
                <w:iCs/>
                <w:color w:val="000000"/>
                <w:sz w:val="24"/>
                <w:szCs w:val="28"/>
              </w:rPr>
            </w:pPr>
          </w:p>
          <w:p w:rsidR="0004404C" w:rsidRPr="00AD4FAB" w:rsidRDefault="0004404C" w:rsidP="004B5618">
            <w:pPr>
              <w:ind w:left="-135" w:right="-81"/>
              <w:jc w:val="center"/>
              <w:rPr>
                <w:bCs/>
                <w:sz w:val="24"/>
                <w:szCs w:val="28"/>
              </w:rPr>
            </w:pPr>
            <w:r w:rsidRPr="00AD4FAB">
              <w:rPr>
                <w:bCs/>
                <w:sz w:val="24"/>
                <w:szCs w:val="28"/>
              </w:rPr>
              <w:t>26016,9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Pr="00AD4FAB" w:rsidRDefault="0004404C" w:rsidP="004B5618">
            <w:pPr>
              <w:ind w:left="-135" w:right="-81"/>
              <w:jc w:val="center"/>
              <w:rPr>
                <w:bCs/>
                <w:sz w:val="24"/>
                <w:szCs w:val="28"/>
              </w:rPr>
            </w:pPr>
            <w:r w:rsidRPr="00AD4FAB">
              <w:rPr>
                <w:bCs/>
                <w:iCs/>
                <w:color w:val="000000"/>
                <w:sz w:val="24"/>
                <w:szCs w:val="28"/>
              </w:rPr>
              <w:t>34057,1</w:t>
            </w:r>
          </w:p>
        </w:tc>
      </w:tr>
      <w:tr w:rsidR="0004404C" w:rsidRPr="00AD4FAB" w:rsidTr="004B5618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182 1 01 02000 01 0000 110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keepNext/>
              <w:ind w:left="33"/>
              <w:outlineLvl w:val="1"/>
              <w:rPr>
                <w:b/>
                <w:bCs/>
                <w:iCs/>
                <w:sz w:val="24"/>
                <w:szCs w:val="28"/>
              </w:rPr>
            </w:pPr>
            <w:r w:rsidRPr="00AD4FAB">
              <w:rPr>
                <w:b/>
                <w:iCs/>
                <w:sz w:val="24"/>
                <w:szCs w:val="28"/>
              </w:rPr>
              <w:t>НАЛОГ НА ДОХОДЫ</w:t>
            </w:r>
            <w:r w:rsidRPr="00AD4FAB">
              <w:rPr>
                <w:b/>
                <w:bCs/>
                <w:iCs/>
                <w:sz w:val="24"/>
                <w:szCs w:val="28"/>
              </w:rPr>
              <w:t xml:space="preserve"> ФИЗИЧЕСКИХ ЛИЦ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7" w:right="-194"/>
              <w:jc w:val="center"/>
              <w:rPr>
                <w:bCs/>
                <w:sz w:val="24"/>
                <w:szCs w:val="28"/>
              </w:rPr>
            </w:pPr>
            <w:r w:rsidRPr="00AD4FAB">
              <w:rPr>
                <w:bCs/>
                <w:iCs/>
                <w:color w:val="000000"/>
                <w:sz w:val="24"/>
                <w:szCs w:val="28"/>
              </w:rPr>
              <w:t>25455,4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Cs/>
                <w:sz w:val="24"/>
                <w:szCs w:val="28"/>
              </w:rPr>
            </w:pPr>
            <w:r w:rsidRPr="00AD4FAB">
              <w:rPr>
                <w:bCs/>
                <w:sz w:val="24"/>
                <w:szCs w:val="28"/>
              </w:rPr>
              <w:t>26016,9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Cs/>
                <w:sz w:val="24"/>
                <w:szCs w:val="28"/>
              </w:rPr>
            </w:pPr>
            <w:r w:rsidRPr="00AD4FAB">
              <w:rPr>
                <w:bCs/>
                <w:sz w:val="24"/>
                <w:szCs w:val="28"/>
              </w:rPr>
              <w:t>34057,1</w:t>
            </w:r>
          </w:p>
        </w:tc>
      </w:tr>
      <w:tr w:rsidR="0004404C" w:rsidRPr="00AD4FAB" w:rsidTr="004B56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182 1 01 02010  01 0000 110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keepNext/>
              <w:ind w:left="33"/>
              <w:outlineLvl w:val="1"/>
              <w:rPr>
                <w:bCs/>
                <w:iCs/>
                <w:color w:val="000000"/>
                <w:sz w:val="24"/>
                <w:szCs w:val="28"/>
              </w:rPr>
            </w:pPr>
            <w:r w:rsidRPr="00AD4FAB">
              <w:rPr>
                <w:bCs/>
                <w:color w:val="000000"/>
                <w:sz w:val="24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7" w:right="-194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27500</w:t>
            </w:r>
          </w:p>
        </w:tc>
      </w:tr>
      <w:tr w:rsidR="0004404C" w:rsidRPr="00AD4FAB" w:rsidTr="004B5618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182 1 01 02020 01 0000 110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keepNext/>
              <w:ind w:left="33"/>
              <w:outlineLvl w:val="1"/>
              <w:rPr>
                <w:bCs/>
                <w:iCs/>
                <w:color w:val="000000"/>
                <w:sz w:val="24"/>
                <w:szCs w:val="28"/>
              </w:rPr>
            </w:pPr>
            <w:r w:rsidRPr="00AD4FAB">
              <w:rPr>
                <w:bCs/>
                <w:color w:val="000000"/>
                <w:sz w:val="24"/>
                <w:szCs w:val="2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7" w:right="-194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3500</w:t>
            </w:r>
          </w:p>
        </w:tc>
      </w:tr>
      <w:tr w:rsidR="0004404C" w:rsidRPr="00AD4FAB" w:rsidTr="004B5618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jc w:val="center"/>
              <w:rPr>
                <w:iCs/>
                <w:color w:val="000000"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182 1 01 02030 01 0000 110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keepNext/>
              <w:ind w:left="33"/>
              <w:outlineLvl w:val="1"/>
              <w:rPr>
                <w:bCs/>
                <w:color w:val="000000"/>
                <w:sz w:val="24"/>
                <w:szCs w:val="28"/>
              </w:rPr>
            </w:pPr>
            <w:r w:rsidRPr="00AD4FAB">
              <w:rPr>
                <w:bCs/>
                <w:color w:val="000000"/>
                <w:sz w:val="24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7" w:right="-194"/>
              <w:jc w:val="center"/>
              <w:rPr>
                <w:iCs/>
                <w:color w:val="000000"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1455,4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iCs/>
                <w:color w:val="000000"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1516,9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iCs/>
                <w:color w:val="000000"/>
                <w:sz w:val="24"/>
                <w:szCs w:val="28"/>
              </w:rPr>
            </w:pPr>
            <w:r w:rsidRPr="00AD4FAB">
              <w:rPr>
                <w:iCs/>
                <w:color w:val="000000"/>
                <w:sz w:val="24"/>
                <w:szCs w:val="28"/>
              </w:rPr>
              <w:t>3057,1</w:t>
            </w:r>
          </w:p>
        </w:tc>
      </w:tr>
      <w:tr w:rsidR="0004404C" w:rsidRPr="00AD4FAB" w:rsidTr="004B56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iCs/>
                <w:color w:val="000000"/>
                <w:sz w:val="24"/>
                <w:szCs w:val="28"/>
              </w:rPr>
              <w:t>ИТОГО ДОХОДОВ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Pr="00AD4FAB" w:rsidRDefault="0004404C" w:rsidP="004B5618">
            <w:pPr>
              <w:keepNext/>
              <w:ind w:left="33"/>
              <w:outlineLvl w:val="1"/>
              <w:rPr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7" w:right="-194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iCs/>
                <w:color w:val="000000"/>
                <w:sz w:val="24"/>
                <w:szCs w:val="28"/>
              </w:rPr>
              <w:t>25455,4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26016,9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AD4FAB" w:rsidRDefault="0004404C" w:rsidP="004B5618">
            <w:pPr>
              <w:ind w:left="-135" w:right="-81"/>
              <w:jc w:val="center"/>
              <w:rPr>
                <w:b/>
                <w:bCs/>
                <w:sz w:val="24"/>
                <w:szCs w:val="28"/>
              </w:rPr>
            </w:pPr>
            <w:r w:rsidRPr="00AD4FAB">
              <w:rPr>
                <w:b/>
                <w:bCs/>
                <w:sz w:val="24"/>
                <w:szCs w:val="28"/>
              </w:rPr>
              <w:t>34057,1</w:t>
            </w:r>
          </w:p>
        </w:tc>
      </w:tr>
    </w:tbl>
    <w:p w:rsidR="0004404C" w:rsidRPr="009E3898" w:rsidRDefault="0004404C" w:rsidP="0004404C">
      <w:pPr>
        <w:keepNext/>
        <w:keepLines/>
        <w:ind w:left="4820"/>
        <w:outlineLvl w:val="2"/>
        <w:rPr>
          <w:sz w:val="28"/>
          <w:szCs w:val="28"/>
        </w:rPr>
      </w:pPr>
      <w:r w:rsidRPr="009E3898">
        <w:rPr>
          <w:b/>
          <w:bCs/>
          <w:sz w:val="28"/>
          <w:szCs w:val="28"/>
        </w:rPr>
        <w:br w:type="page"/>
      </w:r>
      <w:r w:rsidRPr="009E3898">
        <w:rPr>
          <w:b/>
          <w:sz w:val="28"/>
          <w:szCs w:val="28"/>
        </w:rPr>
        <w:lastRenderedPageBreak/>
        <w:t>Приложение 2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 xml:space="preserve">от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</w:rPr>
        <w:t xml:space="preserve">№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</w:p>
    <w:p w:rsidR="0004404C" w:rsidRPr="009E3898" w:rsidRDefault="0004404C" w:rsidP="0004404C">
      <w:pPr>
        <w:rPr>
          <w:sz w:val="28"/>
          <w:szCs w:val="28"/>
        </w:rPr>
      </w:pPr>
    </w:p>
    <w:p w:rsidR="0004404C" w:rsidRPr="009E3898" w:rsidRDefault="0004404C" w:rsidP="0004404C">
      <w:pPr>
        <w:jc w:val="center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 xml:space="preserve">Перечень главных администраторов доходов бюджета – аппарата Совета депутатов муниципального округа Бирюлево Восточное </w:t>
      </w:r>
    </w:p>
    <w:p w:rsidR="0004404C" w:rsidRPr="009E3898" w:rsidRDefault="0004404C" w:rsidP="0004404C">
      <w:pPr>
        <w:jc w:val="center"/>
        <w:rPr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88"/>
        <w:gridCol w:w="7088"/>
      </w:tblGrid>
      <w:tr w:rsidR="0004404C" w:rsidRPr="009E3898" w:rsidTr="004B561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Код бюджетной</w:t>
            </w:r>
          </w:p>
          <w:p w:rsidR="0004404C" w:rsidRPr="009E3898" w:rsidRDefault="0004404C" w:rsidP="004B5618">
            <w:pPr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Наименование главного администратора доходов бюджета муниципального округа Бирюлево Восточное и виды (подвиды) доходов</w:t>
            </w:r>
          </w:p>
        </w:tc>
      </w:tr>
      <w:tr w:rsidR="0004404C" w:rsidRPr="009E3898" w:rsidTr="004B5618">
        <w:trPr>
          <w:trHeight w:val="3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аппарат Совета депутатов муниципального округа Бирюлево Восточное</w:t>
            </w:r>
          </w:p>
        </w:tc>
      </w:tr>
      <w:tr w:rsidR="0004404C" w:rsidRPr="009E3898" w:rsidTr="004B5618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11302993030000 130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04404C" w:rsidRPr="009E3898" w:rsidTr="004B5618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11623031030000 140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04404C" w:rsidRPr="009E3898" w:rsidTr="004B5618">
        <w:trPr>
          <w:trHeight w:val="8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11623032030000 140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04404C" w:rsidRPr="009E3898" w:rsidTr="004B5618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11632000030000 140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04404C" w:rsidRPr="009E3898" w:rsidTr="004B5618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11633030030000 140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04404C" w:rsidRPr="009E3898" w:rsidTr="004B56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11690030030000 140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04404C" w:rsidRPr="009E3898" w:rsidTr="004B56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11701030030000 180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04404C" w:rsidRPr="009E3898" w:rsidTr="004B56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20249999030000 150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04404C" w:rsidRPr="009E3898" w:rsidTr="004B56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20703010030000 150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04404C" w:rsidRPr="009E3898" w:rsidTr="004B56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20703020030000 150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04404C" w:rsidRPr="009E3898" w:rsidTr="004B56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20803000030000 150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Перечисление из бюджетов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404C" w:rsidRPr="009E3898" w:rsidTr="004B56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21860010030000 150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 </w:t>
            </w:r>
          </w:p>
        </w:tc>
      </w:tr>
      <w:tr w:rsidR="0004404C" w:rsidRPr="009E3898" w:rsidTr="004B56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21960010030000 150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04404C" w:rsidRPr="009E3898" w:rsidRDefault="0004404C" w:rsidP="0004404C">
      <w:pPr>
        <w:jc w:val="center"/>
        <w:rPr>
          <w:b/>
          <w:sz w:val="28"/>
          <w:szCs w:val="28"/>
        </w:rPr>
      </w:pPr>
    </w:p>
    <w:p w:rsidR="0004404C" w:rsidRPr="009E3898" w:rsidRDefault="0004404C" w:rsidP="0004404C">
      <w:pPr>
        <w:jc w:val="center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br w:type="page"/>
      </w:r>
    </w:p>
    <w:p w:rsidR="0004404C" w:rsidRPr="009E3898" w:rsidRDefault="0004404C" w:rsidP="0004404C">
      <w:pPr>
        <w:ind w:left="4820"/>
        <w:jc w:val="both"/>
        <w:rPr>
          <w:sz w:val="28"/>
          <w:szCs w:val="28"/>
        </w:rPr>
      </w:pPr>
      <w:r w:rsidRPr="009E3898">
        <w:rPr>
          <w:b/>
          <w:sz w:val="28"/>
          <w:szCs w:val="28"/>
        </w:rPr>
        <w:lastRenderedPageBreak/>
        <w:t>Приложение 3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 xml:space="preserve">от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</w:rPr>
        <w:t xml:space="preserve">№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</w:p>
    <w:p w:rsidR="0004404C" w:rsidRPr="009E3898" w:rsidRDefault="0004404C" w:rsidP="0004404C">
      <w:pPr>
        <w:jc w:val="both"/>
        <w:rPr>
          <w:color w:val="000000"/>
          <w:sz w:val="28"/>
          <w:szCs w:val="28"/>
        </w:rPr>
      </w:pPr>
    </w:p>
    <w:p w:rsidR="0004404C" w:rsidRPr="009E3898" w:rsidRDefault="0004404C" w:rsidP="0004404C">
      <w:pPr>
        <w:keepNext/>
        <w:jc w:val="center"/>
        <w:outlineLvl w:val="1"/>
        <w:rPr>
          <w:b/>
          <w:iCs/>
          <w:sz w:val="28"/>
          <w:szCs w:val="28"/>
        </w:rPr>
      </w:pPr>
      <w:r w:rsidRPr="009E3898">
        <w:rPr>
          <w:b/>
          <w:bCs/>
          <w:iCs/>
          <w:sz w:val="28"/>
          <w:szCs w:val="28"/>
        </w:rPr>
        <w:t xml:space="preserve">Перечень главных администраторов доходов бюджета </w:t>
      </w:r>
      <w:r w:rsidRPr="009E3898">
        <w:rPr>
          <w:b/>
          <w:iCs/>
          <w:sz w:val="28"/>
          <w:szCs w:val="28"/>
        </w:rPr>
        <w:t>муниципального округа Бирюлево Восточное - органов государственной власти Российской Федерации</w:t>
      </w:r>
    </w:p>
    <w:p w:rsidR="0004404C" w:rsidRPr="009E3898" w:rsidRDefault="0004404C" w:rsidP="0004404C">
      <w:pPr>
        <w:keepNext/>
        <w:jc w:val="center"/>
        <w:outlineLvl w:val="1"/>
        <w:rPr>
          <w:iCs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52"/>
        <w:gridCol w:w="6804"/>
      </w:tblGrid>
      <w:tr w:rsidR="0004404C" w:rsidRPr="004B5618" w:rsidTr="004B561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b/>
                <w:sz w:val="24"/>
                <w:szCs w:val="24"/>
              </w:rPr>
            </w:pPr>
            <w:r w:rsidRPr="004B5618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4B5618" w:rsidRDefault="0004404C" w:rsidP="004B561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B5618">
              <w:rPr>
                <w:b/>
                <w:sz w:val="24"/>
                <w:szCs w:val="24"/>
              </w:rPr>
              <w:t>Наименование главного администратора доходов бюджета муниципального округа Бирюлево Восточное виды (подвиды) доходов Управление федеральной налоговой службы России по г. Москве (УФНС России по г. Москве)</w:t>
            </w:r>
          </w:p>
        </w:tc>
      </w:tr>
      <w:tr w:rsidR="0004404C" w:rsidRPr="004B5618" w:rsidTr="004B5618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b/>
                <w:sz w:val="24"/>
                <w:szCs w:val="24"/>
              </w:rPr>
            </w:pPr>
            <w:r w:rsidRPr="004B5618"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4B5618">
              <w:rPr>
                <w:b/>
                <w:sz w:val="24"/>
                <w:szCs w:val="24"/>
              </w:rPr>
              <w:t>Доходов бюджета муниципального округа Бирюлево Восточное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4B5618" w:rsidRDefault="0004404C" w:rsidP="004B5618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04404C" w:rsidRPr="004B5618" w:rsidTr="004B5618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Управление федеральной налоговой службы России по городу Москве (УФНС России по г. Москве)</w:t>
            </w:r>
          </w:p>
        </w:tc>
      </w:tr>
      <w:tr w:rsidR="0004404C" w:rsidRPr="004B5618" w:rsidTr="004B5618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10102010010000110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04404C" w:rsidRPr="004B5618" w:rsidTr="004B5618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10102010011000110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4404C" w:rsidRPr="004B5618" w:rsidTr="004B5618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10102010012100110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04404C" w:rsidRPr="004B5618" w:rsidTr="004B5618">
        <w:trPr>
          <w:trHeight w:val="7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10102010013000110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4404C" w:rsidRPr="004B5618" w:rsidTr="004B5618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10102010014000110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04404C" w:rsidRPr="004B5618" w:rsidTr="004B5618">
        <w:trPr>
          <w:trHeight w:val="5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10102010015000110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04404C" w:rsidRPr="004B5618" w:rsidTr="004B5618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10102020010000110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04404C" w:rsidRPr="004B5618" w:rsidTr="004B5618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10102020011000110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4404C" w:rsidRPr="004B5618" w:rsidTr="004B5618">
        <w:trPr>
          <w:trHeight w:val="10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10102020012100110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04404C" w:rsidRPr="004B5618" w:rsidTr="004B5618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10102020013000110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4404C" w:rsidRPr="004B5618" w:rsidTr="004B5618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10102020014000110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04404C" w:rsidRPr="004B5618" w:rsidTr="004B5618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10102020015000110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</w:t>
            </w:r>
            <w:r w:rsidRPr="004B5618">
              <w:rPr>
                <w:sz w:val="24"/>
                <w:szCs w:val="24"/>
              </w:rPr>
              <w:lastRenderedPageBreak/>
              <w:t>Налогового кодекса Российской Федерации (прочие поступления)</w:t>
            </w:r>
          </w:p>
        </w:tc>
      </w:tr>
      <w:tr w:rsidR="0004404C" w:rsidRPr="004B5618" w:rsidTr="004B5618">
        <w:trPr>
          <w:trHeight w:val="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10102030010000110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4404C" w:rsidRPr="004B5618" w:rsidTr="004B5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10102030011000110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4404C" w:rsidRPr="004B5618" w:rsidTr="004B5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10102030012100110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04404C" w:rsidRPr="004B5618" w:rsidTr="004B5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10102030013000110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4404C" w:rsidRPr="004B5618" w:rsidTr="004B5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10102030014000110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04404C" w:rsidRPr="004B5618" w:rsidTr="004B56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ind w:left="-108" w:right="-143"/>
              <w:jc w:val="center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10102030015000110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4C" w:rsidRPr="004B5618" w:rsidRDefault="0004404C" w:rsidP="004B5618">
            <w:pPr>
              <w:suppressAutoHyphens/>
              <w:jc w:val="both"/>
              <w:rPr>
                <w:sz w:val="24"/>
                <w:szCs w:val="24"/>
              </w:rPr>
            </w:pPr>
            <w:r w:rsidRPr="004B561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</w:tbl>
    <w:p w:rsidR="0004404C" w:rsidRPr="009E3898" w:rsidRDefault="0004404C" w:rsidP="0004404C">
      <w:pPr>
        <w:suppressAutoHyphens/>
        <w:jc w:val="center"/>
        <w:rPr>
          <w:sz w:val="28"/>
          <w:szCs w:val="28"/>
          <w:lang w:eastAsia="ar-SA"/>
        </w:rPr>
      </w:pPr>
    </w:p>
    <w:p w:rsidR="0004404C" w:rsidRPr="009E3898" w:rsidRDefault="0004404C" w:rsidP="0004404C">
      <w:pPr>
        <w:suppressAutoHyphens/>
        <w:jc w:val="center"/>
        <w:rPr>
          <w:sz w:val="28"/>
          <w:szCs w:val="28"/>
          <w:lang w:eastAsia="ar-SA"/>
        </w:rPr>
      </w:pPr>
      <w:r w:rsidRPr="009E3898">
        <w:rPr>
          <w:sz w:val="28"/>
          <w:szCs w:val="28"/>
          <w:lang w:eastAsia="ar-SA"/>
        </w:rPr>
        <w:br w:type="page"/>
      </w:r>
    </w:p>
    <w:p w:rsidR="0004404C" w:rsidRPr="009E3898" w:rsidRDefault="0004404C" w:rsidP="0004404C">
      <w:pPr>
        <w:ind w:left="4820"/>
        <w:jc w:val="both"/>
        <w:rPr>
          <w:sz w:val="28"/>
          <w:szCs w:val="28"/>
        </w:rPr>
      </w:pPr>
      <w:r w:rsidRPr="009E3898">
        <w:rPr>
          <w:b/>
          <w:sz w:val="28"/>
          <w:szCs w:val="28"/>
        </w:rPr>
        <w:lastRenderedPageBreak/>
        <w:t>Приложение 4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 xml:space="preserve">от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</w:rPr>
        <w:t xml:space="preserve">№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</w:p>
    <w:p w:rsidR="0004404C" w:rsidRPr="009E3898" w:rsidRDefault="0004404C" w:rsidP="0004404C">
      <w:pPr>
        <w:keepNext/>
        <w:keepLines/>
        <w:outlineLvl w:val="2"/>
        <w:rPr>
          <w:b/>
          <w:bCs/>
          <w:sz w:val="28"/>
          <w:szCs w:val="28"/>
        </w:rPr>
      </w:pPr>
    </w:p>
    <w:p w:rsidR="0004404C" w:rsidRPr="009E3898" w:rsidRDefault="0004404C" w:rsidP="0004404C">
      <w:pPr>
        <w:keepNext/>
        <w:keepLines/>
        <w:outlineLvl w:val="2"/>
        <w:rPr>
          <w:b/>
          <w:bCs/>
          <w:sz w:val="28"/>
          <w:szCs w:val="28"/>
        </w:rPr>
      </w:pPr>
    </w:p>
    <w:p w:rsidR="0004404C" w:rsidRPr="009E3898" w:rsidRDefault="0004404C" w:rsidP="0004404C">
      <w:pPr>
        <w:ind w:hanging="142"/>
        <w:jc w:val="center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 xml:space="preserve">Перечень главных администраторов источников </w:t>
      </w:r>
    </w:p>
    <w:p w:rsidR="0004404C" w:rsidRPr="009E3898" w:rsidRDefault="0004404C" w:rsidP="0004404C">
      <w:pPr>
        <w:ind w:hanging="142"/>
        <w:jc w:val="center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>финансирования дефицита бюджета муниципального округа Бирюлево Восточное</w:t>
      </w:r>
    </w:p>
    <w:p w:rsidR="0004404C" w:rsidRPr="009E3898" w:rsidRDefault="0004404C" w:rsidP="0004404C">
      <w:pPr>
        <w:jc w:val="both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866"/>
        <w:gridCol w:w="4436"/>
      </w:tblGrid>
      <w:tr w:rsidR="0004404C" w:rsidRPr="009E3898" w:rsidTr="004B5618">
        <w:trPr>
          <w:trHeight w:val="4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04404C" w:rsidRPr="009E3898" w:rsidTr="004B5618">
        <w:trPr>
          <w:trHeight w:val="31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ind w:left="-108" w:right="-96"/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Источников финансирования дефицита бюджета муниципального округа Бирюлево Восточное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04404C" w:rsidRPr="009E3898" w:rsidTr="004B561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Аппарат Совета депутатов муниципального округа Бирюлево Восточное</w:t>
            </w:r>
          </w:p>
        </w:tc>
      </w:tr>
      <w:tr w:rsidR="0004404C" w:rsidRPr="009E3898" w:rsidTr="004B561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01 050201030000 510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Увеличение прочих остатков денежных средств бюджетов</w:t>
            </w:r>
            <w:r>
              <w:rPr>
                <w:sz w:val="28"/>
                <w:szCs w:val="28"/>
              </w:rPr>
              <w:t xml:space="preserve"> внутригородских муниципальных образований городов федерального значения</w:t>
            </w:r>
          </w:p>
        </w:tc>
      </w:tr>
      <w:tr w:rsidR="0004404C" w:rsidRPr="009E3898" w:rsidTr="004B561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900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Pr="009E3898" w:rsidRDefault="0004404C" w:rsidP="004B5618">
            <w:pPr>
              <w:tabs>
                <w:tab w:val="left" w:pos="2079"/>
              </w:tabs>
              <w:suppressAutoHyphens/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01 050201030000 610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4C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внутригородских муниципальных образований городов федерального значения</w:t>
            </w:r>
          </w:p>
        </w:tc>
      </w:tr>
    </w:tbl>
    <w:p w:rsidR="0004404C" w:rsidRPr="009E3898" w:rsidRDefault="0004404C" w:rsidP="0004404C">
      <w:pPr>
        <w:ind w:left="4820"/>
        <w:rPr>
          <w:b/>
          <w:sz w:val="28"/>
          <w:szCs w:val="28"/>
        </w:rPr>
      </w:pPr>
    </w:p>
    <w:p w:rsidR="0004404C" w:rsidRPr="009E3898" w:rsidRDefault="0004404C" w:rsidP="0004404C">
      <w:pPr>
        <w:ind w:left="4820"/>
        <w:rPr>
          <w:b/>
          <w:sz w:val="28"/>
          <w:szCs w:val="28"/>
        </w:rPr>
      </w:pPr>
    </w:p>
    <w:p w:rsidR="0004404C" w:rsidRPr="009E3898" w:rsidRDefault="0004404C" w:rsidP="0004404C">
      <w:pPr>
        <w:ind w:left="4820"/>
        <w:rPr>
          <w:b/>
          <w:sz w:val="28"/>
          <w:szCs w:val="28"/>
        </w:rPr>
      </w:pPr>
    </w:p>
    <w:p w:rsidR="0004404C" w:rsidRPr="009E3898" w:rsidRDefault="0004404C" w:rsidP="0004404C">
      <w:pPr>
        <w:ind w:left="4820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br w:type="page"/>
      </w:r>
    </w:p>
    <w:p w:rsidR="0004404C" w:rsidRPr="00B82917" w:rsidRDefault="0004404C" w:rsidP="00B82917">
      <w:pPr>
        <w:ind w:left="4536"/>
        <w:jc w:val="both"/>
        <w:rPr>
          <w:sz w:val="26"/>
          <w:szCs w:val="26"/>
        </w:rPr>
      </w:pPr>
      <w:r w:rsidRPr="00B82917">
        <w:rPr>
          <w:b/>
          <w:sz w:val="26"/>
          <w:szCs w:val="26"/>
        </w:rPr>
        <w:lastRenderedPageBreak/>
        <w:t>Приложение 5</w:t>
      </w:r>
    </w:p>
    <w:p w:rsidR="0004404C" w:rsidRPr="00B82917" w:rsidRDefault="0004404C" w:rsidP="00B82917">
      <w:pPr>
        <w:ind w:left="4536"/>
        <w:rPr>
          <w:sz w:val="26"/>
          <w:szCs w:val="26"/>
        </w:rPr>
      </w:pPr>
      <w:r w:rsidRPr="00B82917">
        <w:rPr>
          <w:sz w:val="26"/>
          <w:szCs w:val="26"/>
        </w:rPr>
        <w:t>к решению Совета депутатов муниципального округа Бирюлево Восточное</w:t>
      </w:r>
      <w:r w:rsidR="00B82917" w:rsidRPr="00B82917">
        <w:rPr>
          <w:sz w:val="26"/>
          <w:szCs w:val="26"/>
        </w:rPr>
        <w:t xml:space="preserve"> </w:t>
      </w:r>
      <w:r w:rsidRPr="00B82917">
        <w:rPr>
          <w:sz w:val="26"/>
          <w:szCs w:val="26"/>
        </w:rPr>
        <w:t xml:space="preserve">от </w:t>
      </w:r>
      <w:r w:rsidRPr="00B82917">
        <w:rPr>
          <w:sz w:val="26"/>
          <w:szCs w:val="26"/>
          <w:u w:val="single"/>
        </w:rPr>
        <w:tab/>
      </w:r>
      <w:r w:rsidRPr="00B82917">
        <w:rPr>
          <w:sz w:val="26"/>
          <w:szCs w:val="26"/>
          <w:u w:val="single"/>
        </w:rPr>
        <w:tab/>
      </w:r>
      <w:r w:rsidR="00B82917" w:rsidRPr="00B82917">
        <w:rPr>
          <w:sz w:val="26"/>
          <w:szCs w:val="26"/>
          <w:u w:val="single"/>
        </w:rPr>
        <w:tab/>
      </w:r>
      <w:r w:rsidRPr="00B82917">
        <w:rPr>
          <w:sz w:val="26"/>
          <w:szCs w:val="26"/>
        </w:rPr>
        <w:t xml:space="preserve">№ </w:t>
      </w:r>
      <w:r w:rsidR="00B82917" w:rsidRPr="00B82917">
        <w:rPr>
          <w:sz w:val="26"/>
          <w:szCs w:val="26"/>
          <w:u w:val="single"/>
        </w:rPr>
        <w:tab/>
      </w:r>
      <w:r w:rsidR="00B82917" w:rsidRPr="00B82917">
        <w:rPr>
          <w:sz w:val="26"/>
          <w:szCs w:val="26"/>
          <w:u w:val="single"/>
        </w:rPr>
        <w:tab/>
      </w:r>
    </w:p>
    <w:p w:rsidR="0004404C" w:rsidRPr="00B82917" w:rsidRDefault="0004404C" w:rsidP="0004404C">
      <w:pPr>
        <w:rPr>
          <w:sz w:val="26"/>
          <w:szCs w:val="26"/>
        </w:rPr>
      </w:pPr>
    </w:p>
    <w:p w:rsidR="0004404C" w:rsidRPr="00B82917" w:rsidRDefault="0004404C" w:rsidP="00B82917">
      <w:pPr>
        <w:keepNext/>
        <w:jc w:val="center"/>
        <w:outlineLvl w:val="1"/>
        <w:rPr>
          <w:b/>
          <w:bCs/>
          <w:iCs/>
          <w:sz w:val="24"/>
          <w:szCs w:val="26"/>
        </w:rPr>
      </w:pPr>
      <w:r w:rsidRPr="00B82917">
        <w:rPr>
          <w:b/>
          <w:iCs/>
          <w:sz w:val="24"/>
          <w:szCs w:val="26"/>
        </w:rPr>
        <w:t xml:space="preserve">Распределение бюджетных ассигнований муниципального округа </w:t>
      </w:r>
      <w:r w:rsidRPr="00B82917">
        <w:rPr>
          <w:b/>
          <w:bCs/>
          <w:iCs/>
          <w:sz w:val="24"/>
          <w:szCs w:val="26"/>
        </w:rPr>
        <w:t>Бирюлево Восточное</w:t>
      </w:r>
      <w:r w:rsidRPr="00B82917">
        <w:rPr>
          <w:b/>
          <w:iCs/>
          <w:sz w:val="24"/>
          <w:szCs w:val="26"/>
        </w:rPr>
        <w:t xml:space="preserve"> на 2020 год и плановый период 2021 и 2022 годов по разделам, подразделам, целевым статьям, группам видов расходов бюджетной классификации</w:t>
      </w:r>
    </w:p>
    <w:p w:rsidR="0004404C" w:rsidRPr="00B82917" w:rsidRDefault="0004404C" w:rsidP="0004404C">
      <w:pPr>
        <w:jc w:val="right"/>
        <w:rPr>
          <w:b/>
          <w:sz w:val="24"/>
          <w:szCs w:val="28"/>
        </w:rPr>
      </w:pPr>
      <w:proofErr w:type="spellStart"/>
      <w:r w:rsidRPr="00B82917">
        <w:rPr>
          <w:b/>
          <w:sz w:val="24"/>
          <w:szCs w:val="28"/>
        </w:rPr>
        <w:t>тыс.руб</w:t>
      </w:r>
      <w:proofErr w:type="spellEnd"/>
      <w:r w:rsidRPr="00B82917">
        <w:rPr>
          <w:b/>
          <w:sz w:val="24"/>
          <w:szCs w:val="28"/>
        </w:rPr>
        <w:t>.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992"/>
        <w:gridCol w:w="426"/>
        <w:gridCol w:w="992"/>
        <w:gridCol w:w="987"/>
        <w:gridCol w:w="997"/>
      </w:tblGrid>
      <w:tr w:rsidR="0004404C" w:rsidRPr="00B82917" w:rsidTr="00B82917">
        <w:trPr>
          <w:trHeight w:val="154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04C" w:rsidRPr="00B82917" w:rsidRDefault="0004404C" w:rsidP="00B82917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04C" w:rsidRPr="00B82917" w:rsidRDefault="0004404C" w:rsidP="00B82917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2917">
              <w:rPr>
                <w:b/>
                <w:sz w:val="24"/>
                <w:szCs w:val="24"/>
              </w:rPr>
              <w:t>Рз</w:t>
            </w:r>
            <w:proofErr w:type="spellEnd"/>
            <w:r w:rsidRPr="00B82917">
              <w:rPr>
                <w:b/>
                <w:sz w:val="24"/>
                <w:szCs w:val="24"/>
              </w:rPr>
              <w:t>/</w:t>
            </w:r>
            <w:proofErr w:type="spellStart"/>
            <w:r w:rsidRPr="00B82917">
              <w:rPr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04C" w:rsidRPr="00B82917" w:rsidRDefault="0004404C" w:rsidP="00B82917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B8291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B8291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B82917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2022 год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18330,3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18901,6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26941,8</w:t>
            </w:r>
          </w:p>
        </w:tc>
      </w:tr>
      <w:tr w:rsidR="0004404C" w:rsidRPr="00B82917" w:rsidTr="00B82917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4330,6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4500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4800</w:t>
            </w:r>
          </w:p>
        </w:tc>
      </w:tr>
      <w:tr w:rsidR="0004404C" w:rsidRPr="00B82917" w:rsidTr="00B82917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4278,6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4448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4748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4170,6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4336,4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4715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4170,6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4336,4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4715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111,6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33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31А 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111,6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33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52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52</w:t>
            </w:r>
          </w:p>
        </w:tc>
      </w:tr>
      <w:tr w:rsidR="0004404C" w:rsidRPr="00B82917" w:rsidTr="00B82917">
        <w:trPr>
          <w:trHeight w:val="7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292,5</w:t>
            </w:r>
          </w:p>
        </w:tc>
      </w:tr>
      <w:tr w:rsidR="0004404C" w:rsidRPr="00B82917" w:rsidTr="00B82917">
        <w:trPr>
          <w:trHeight w:val="3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</w:tr>
      <w:tr w:rsidR="0004404C" w:rsidRPr="00B82917" w:rsidTr="00B82917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31А 01 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</w:tr>
      <w:tr w:rsidR="0004404C" w:rsidRPr="00B82917" w:rsidTr="00B82917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31А 01 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292,5</w:t>
            </w:r>
          </w:p>
        </w:tc>
      </w:tr>
      <w:tr w:rsidR="0004404C" w:rsidRPr="00B82917" w:rsidTr="00B82917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33А 040 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</w:t>
            </w:r>
          </w:p>
        </w:tc>
      </w:tr>
      <w:tr w:rsidR="0004404C" w:rsidRPr="00B82917" w:rsidTr="00B82917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33А 04 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 w:firstLine="142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 w:firstLine="142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 w:firstLine="142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 w:firstLine="142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13467,2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 w:firstLine="142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13859,1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 w:firstLine="142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14141,1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12721,2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13113,1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13395,1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10383,2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10435,1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10717,1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10383,2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10435,1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10717,1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2327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2667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2667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2327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2667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2667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Прочие налоги, сборы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11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35Г 0101100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746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 xml:space="preserve">Иные выплаты персоналу </w:t>
            </w:r>
            <w:proofErr w:type="spellStart"/>
            <w:proofErr w:type="gramStart"/>
            <w:r w:rsidRPr="00B82917">
              <w:rPr>
                <w:sz w:val="24"/>
                <w:szCs w:val="24"/>
              </w:rPr>
              <w:t>государствен</w:t>
            </w:r>
            <w:r w:rsidR="00B82917">
              <w:rPr>
                <w:sz w:val="24"/>
                <w:szCs w:val="24"/>
              </w:rPr>
              <w:t>-</w:t>
            </w:r>
            <w:r w:rsidRPr="00B8291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B82917">
              <w:rPr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35Г 0101100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746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746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35Г 0101100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7458,2</w:t>
            </w:r>
          </w:p>
        </w:tc>
      </w:tr>
      <w:tr w:rsidR="0004404C" w:rsidRPr="00B82917" w:rsidTr="00B82917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7458,2</w:t>
            </w:r>
          </w:p>
        </w:tc>
      </w:tr>
      <w:tr w:rsidR="0004404C" w:rsidRPr="00B82917" w:rsidTr="00B82917">
        <w:trPr>
          <w:trHeight w:val="1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7458,2</w:t>
            </w:r>
          </w:p>
        </w:tc>
      </w:tr>
      <w:tr w:rsidR="0004404C" w:rsidRPr="00B82917" w:rsidTr="00B82917">
        <w:trPr>
          <w:trHeight w:val="1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100</w:t>
            </w:r>
          </w:p>
        </w:tc>
      </w:tr>
      <w:tr w:rsidR="0004404C" w:rsidRPr="00B82917" w:rsidTr="00B82917">
        <w:trPr>
          <w:trHeight w:val="1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32А 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</w:t>
            </w:r>
          </w:p>
        </w:tc>
      </w:tr>
      <w:tr w:rsidR="0004404C" w:rsidRPr="00B82917" w:rsidTr="00B82917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32А 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</w:t>
            </w:r>
          </w:p>
        </w:tc>
      </w:tr>
      <w:tr w:rsidR="0004404C" w:rsidRPr="00B82917" w:rsidTr="00B82917">
        <w:trPr>
          <w:trHeight w:val="1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150</w:t>
            </w:r>
          </w:p>
        </w:tc>
      </w:tr>
      <w:tr w:rsidR="0004404C" w:rsidRPr="00B82917" w:rsidTr="00B82917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 xml:space="preserve">Уплата членских взносов на осуществление деятельности Совета </w:t>
            </w:r>
            <w:r w:rsidRPr="00B82917">
              <w:rPr>
                <w:sz w:val="24"/>
                <w:szCs w:val="24"/>
              </w:rPr>
              <w:lastRenderedPageBreak/>
              <w:t>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lastRenderedPageBreak/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0100400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150</w:t>
            </w:r>
          </w:p>
        </w:tc>
      </w:tr>
      <w:tr w:rsidR="0004404C" w:rsidRPr="00B82917" w:rsidTr="00B82917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0100400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150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расходы по функционированию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 09900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31Б 0109900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4404C" w:rsidRPr="00B82917" w:rsidTr="00B82917">
        <w:trPr>
          <w:trHeight w:val="1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4480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4500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2797,2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 w:rsidRPr="00B82917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4480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2797,2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35Е 0100500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4480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2797,2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35Е 0100500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4480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4500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2797,2</w:t>
            </w:r>
          </w:p>
        </w:tc>
      </w:tr>
      <w:tr w:rsidR="0004404C" w:rsidRPr="00B82917" w:rsidTr="00B82917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1598,4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1598,4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1598,4</w:t>
            </w:r>
          </w:p>
        </w:tc>
      </w:tr>
      <w:tr w:rsidR="0004404C" w:rsidRPr="00B82917" w:rsidTr="00B82917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</w:tr>
      <w:tr w:rsidR="0004404C" w:rsidRPr="00B82917" w:rsidTr="00B82917">
        <w:trPr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35П 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35П 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864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35П 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spacing w:line="48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35П 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734,4</w:t>
            </w:r>
          </w:p>
        </w:tc>
      </w:tr>
      <w:tr w:rsidR="0004404C" w:rsidRPr="00B82917" w:rsidTr="00B82917">
        <w:trPr>
          <w:trHeight w:val="1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1046,9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366,9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1016,9</w:t>
            </w:r>
          </w:p>
        </w:tc>
      </w:tr>
      <w:tr w:rsidR="0004404C" w:rsidRPr="00B82917" w:rsidTr="00B82917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66,9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66,9</w:t>
            </w:r>
          </w:p>
        </w:tc>
      </w:tr>
      <w:tr w:rsidR="0004404C" w:rsidRPr="00B82917" w:rsidTr="00B82917">
        <w:trPr>
          <w:trHeight w:val="2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66,9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66,9</w:t>
            </w:r>
          </w:p>
        </w:tc>
      </w:tr>
      <w:tr w:rsidR="0004404C" w:rsidRPr="00B82917" w:rsidTr="00B82917">
        <w:trPr>
          <w:trHeight w:val="1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35Е 0100300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66,9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66,9</w:t>
            </w:r>
          </w:p>
        </w:tc>
      </w:tr>
      <w:tr w:rsidR="0004404C" w:rsidRPr="00B82917" w:rsidTr="00B82917">
        <w:trPr>
          <w:trHeight w:val="1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35Е 0100300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16,9</w:t>
            </w:r>
          </w:p>
        </w:tc>
      </w:tr>
      <w:tr w:rsidR="0004404C" w:rsidRPr="00B82917" w:rsidTr="00B82917">
        <w:trPr>
          <w:trHeight w:val="1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35Е 0100300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50</w:t>
            </w:r>
          </w:p>
        </w:tc>
      </w:tr>
      <w:tr w:rsidR="0004404C" w:rsidRPr="00B82917" w:rsidTr="00B82917">
        <w:trPr>
          <w:trHeight w:val="1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920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950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35Е 0100300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920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950</w:t>
            </w:r>
          </w:p>
        </w:tc>
      </w:tr>
      <w:tr w:rsidR="0004404C" w:rsidRPr="00B82917" w:rsidTr="00B82917">
        <w:trPr>
          <w:trHeight w:val="4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35Е 0100300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920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300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82917">
              <w:rPr>
                <w:sz w:val="24"/>
                <w:szCs w:val="24"/>
              </w:rPr>
              <w:t>950</w:t>
            </w:r>
          </w:p>
        </w:tc>
      </w:tr>
      <w:tr w:rsidR="0004404C" w:rsidRPr="00B82917" w:rsidTr="00B82917">
        <w:trPr>
          <w:trHeight w:val="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650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1702,8</w:t>
            </w:r>
          </w:p>
        </w:tc>
      </w:tr>
      <w:tr w:rsidR="0004404C" w:rsidRPr="00B82917" w:rsidTr="00B82917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25455,6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26016,9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2917">
              <w:rPr>
                <w:b/>
                <w:sz w:val="24"/>
                <w:szCs w:val="24"/>
              </w:rPr>
              <w:t>34057,1</w:t>
            </w:r>
          </w:p>
        </w:tc>
      </w:tr>
    </w:tbl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b/>
          <w:sz w:val="28"/>
          <w:szCs w:val="28"/>
        </w:rPr>
        <w:br w:type="page"/>
      </w:r>
      <w:r w:rsidRPr="009E3898">
        <w:rPr>
          <w:b/>
          <w:sz w:val="28"/>
          <w:szCs w:val="28"/>
        </w:rPr>
        <w:lastRenderedPageBreak/>
        <w:t>Приложение 6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 xml:space="preserve">от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</w:rPr>
        <w:t xml:space="preserve">№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</w:p>
    <w:p w:rsidR="0004404C" w:rsidRPr="009E3898" w:rsidRDefault="0004404C" w:rsidP="0004404C">
      <w:pPr>
        <w:keepNext/>
        <w:jc w:val="center"/>
        <w:outlineLvl w:val="1"/>
        <w:rPr>
          <w:iCs/>
          <w:sz w:val="28"/>
          <w:szCs w:val="28"/>
        </w:rPr>
      </w:pPr>
    </w:p>
    <w:p w:rsidR="0004404C" w:rsidRPr="009E3898" w:rsidRDefault="0004404C" w:rsidP="0004404C">
      <w:pPr>
        <w:keepNext/>
        <w:jc w:val="center"/>
        <w:outlineLvl w:val="1"/>
        <w:rPr>
          <w:b/>
          <w:iCs/>
          <w:sz w:val="28"/>
          <w:szCs w:val="28"/>
        </w:rPr>
      </w:pPr>
      <w:r w:rsidRPr="009E3898">
        <w:rPr>
          <w:b/>
          <w:iCs/>
          <w:sz w:val="28"/>
          <w:szCs w:val="28"/>
        </w:rPr>
        <w:t>Ведомственная структура расходов бюджета муниципального округа</w:t>
      </w:r>
    </w:p>
    <w:p w:rsidR="0004404C" w:rsidRPr="009E3898" w:rsidRDefault="0004404C" w:rsidP="0004404C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9E3898">
        <w:rPr>
          <w:b/>
          <w:bCs/>
          <w:iCs/>
          <w:sz w:val="28"/>
          <w:szCs w:val="28"/>
        </w:rPr>
        <w:t>Бирюлево Восточное</w:t>
      </w:r>
      <w:r w:rsidRPr="009E3898">
        <w:rPr>
          <w:b/>
          <w:iCs/>
          <w:sz w:val="28"/>
          <w:szCs w:val="28"/>
        </w:rPr>
        <w:t xml:space="preserve"> на 2020 год и плановый период 2021 и 2022 годов</w:t>
      </w:r>
    </w:p>
    <w:p w:rsidR="0004404C" w:rsidRPr="009E3898" w:rsidRDefault="0004404C" w:rsidP="0004404C">
      <w:pPr>
        <w:jc w:val="right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>тыс. руб.</w:t>
      </w:r>
    </w:p>
    <w:tbl>
      <w:tblPr>
        <w:tblW w:w="96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567"/>
        <w:gridCol w:w="993"/>
        <w:gridCol w:w="425"/>
        <w:gridCol w:w="851"/>
        <w:gridCol w:w="823"/>
        <w:gridCol w:w="850"/>
      </w:tblGrid>
      <w:tr w:rsidR="0004404C" w:rsidRPr="00B82917" w:rsidTr="004B5618">
        <w:trPr>
          <w:trHeight w:val="276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proofErr w:type="spellStart"/>
            <w:r w:rsidRPr="00B82917">
              <w:rPr>
                <w:b/>
                <w:sz w:val="24"/>
                <w:szCs w:val="28"/>
              </w:rPr>
              <w:t>Рз</w:t>
            </w:r>
            <w:proofErr w:type="spellEnd"/>
            <w:r w:rsidRPr="00B82917">
              <w:rPr>
                <w:b/>
                <w:sz w:val="24"/>
                <w:szCs w:val="28"/>
              </w:rPr>
              <w:t>/</w:t>
            </w:r>
            <w:proofErr w:type="spellStart"/>
            <w:r w:rsidRPr="00B82917">
              <w:rPr>
                <w:b/>
                <w:sz w:val="24"/>
                <w:szCs w:val="2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spacing w:line="360" w:lineRule="auto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B82917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2020 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B82917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B82917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2022 год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900</w:t>
            </w:r>
          </w:p>
        </w:tc>
        <w:tc>
          <w:tcPr>
            <w:tcW w:w="4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ГРБС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18330,3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18901,6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26941,8</w:t>
            </w:r>
          </w:p>
        </w:tc>
      </w:tr>
      <w:tr w:rsidR="0004404C" w:rsidRPr="00B82917" w:rsidTr="004B5618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4330,6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4500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4800</w:t>
            </w:r>
          </w:p>
        </w:tc>
      </w:tr>
      <w:tr w:rsidR="0004404C" w:rsidRPr="00B82917" w:rsidTr="004B5618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4278,6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4448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4748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4170,6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4715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4170,6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4715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33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33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52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52</w:t>
            </w:r>
          </w:p>
        </w:tc>
      </w:tr>
      <w:tr w:rsidR="0004404C" w:rsidRPr="00B82917" w:rsidTr="004B5618">
        <w:trPr>
          <w:trHeight w:val="7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292,5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292,5</w:t>
            </w:r>
          </w:p>
        </w:tc>
      </w:tr>
      <w:tr w:rsidR="0004404C" w:rsidRPr="00B82917" w:rsidTr="004B5618">
        <w:trPr>
          <w:trHeight w:val="3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</w:tr>
      <w:tr w:rsidR="0004404C" w:rsidRPr="00B82917" w:rsidTr="004B5618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</w:tr>
      <w:tr w:rsidR="0004404C" w:rsidRPr="00B82917" w:rsidTr="004B5618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292,5</w:t>
            </w:r>
          </w:p>
        </w:tc>
      </w:tr>
      <w:tr w:rsidR="0004404C" w:rsidRPr="00B82917" w:rsidTr="004B5618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13467,2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13859,1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14141,1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12721,2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13113,1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13395,1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10383,2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10435,1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10717,1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 xml:space="preserve">Расходы на выплаты персоналу </w:t>
            </w:r>
            <w:proofErr w:type="gramStart"/>
            <w:r w:rsidRPr="00B82917">
              <w:rPr>
                <w:sz w:val="24"/>
                <w:szCs w:val="28"/>
              </w:rPr>
              <w:t>государственных  (</w:t>
            </w:r>
            <w:proofErr w:type="gramEnd"/>
            <w:r w:rsidRPr="00B82917">
              <w:rPr>
                <w:sz w:val="24"/>
                <w:szCs w:val="28"/>
              </w:rPr>
              <w:t xml:space="preserve">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10383,2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10435,1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10717,1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2327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2667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2327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2667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11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746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746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746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746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04C" w:rsidRPr="00B82917" w:rsidRDefault="0004404C" w:rsidP="004B5618">
            <w:pPr>
              <w:snapToGrid w:val="0"/>
              <w:ind w:right="-108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7458,2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7458,2</w:t>
            </w:r>
          </w:p>
        </w:tc>
      </w:tr>
      <w:tr w:rsidR="0004404C" w:rsidRPr="00B82917" w:rsidTr="004B561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7458,2</w:t>
            </w:r>
          </w:p>
        </w:tc>
      </w:tr>
      <w:tr w:rsidR="0004404C" w:rsidRPr="00B82917" w:rsidTr="004B5618">
        <w:trPr>
          <w:trHeight w:val="1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100</w:t>
            </w:r>
          </w:p>
        </w:tc>
      </w:tr>
      <w:tr w:rsidR="0004404C" w:rsidRPr="00B82917" w:rsidTr="004B5618">
        <w:trPr>
          <w:trHeight w:val="1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 xml:space="preserve">Резервный фонд, </w:t>
            </w:r>
            <w:proofErr w:type="gramStart"/>
            <w:r w:rsidRPr="00B82917">
              <w:rPr>
                <w:sz w:val="24"/>
                <w:szCs w:val="28"/>
              </w:rPr>
              <w:t>предусмотренный  органами</w:t>
            </w:r>
            <w:proofErr w:type="gramEnd"/>
            <w:r w:rsidRPr="00B82917">
              <w:rPr>
                <w:sz w:val="24"/>
                <w:szCs w:val="28"/>
              </w:rPr>
              <w:t xml:space="preserve">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</w:t>
            </w:r>
          </w:p>
        </w:tc>
      </w:tr>
      <w:tr w:rsidR="0004404C" w:rsidRPr="00B82917" w:rsidTr="004B5618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</w:t>
            </w:r>
          </w:p>
        </w:tc>
      </w:tr>
      <w:tr w:rsidR="0004404C" w:rsidRPr="00B82917" w:rsidTr="004B5618">
        <w:trPr>
          <w:trHeight w:val="1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150</w:t>
            </w:r>
          </w:p>
        </w:tc>
      </w:tr>
      <w:tr w:rsidR="0004404C" w:rsidRPr="00B82917" w:rsidTr="004B5618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150</w:t>
            </w:r>
          </w:p>
        </w:tc>
      </w:tr>
      <w:tr w:rsidR="0004404C" w:rsidRPr="00B82917" w:rsidTr="004B5618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150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Иные расходы по функционированию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</w:tr>
      <w:tr w:rsidR="0004404C" w:rsidRPr="00B82917" w:rsidTr="004B5618">
        <w:trPr>
          <w:trHeight w:val="1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4480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4500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2797,2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bCs/>
                <w:sz w:val="24"/>
                <w:szCs w:val="28"/>
              </w:rPr>
            </w:pPr>
            <w:r w:rsidRPr="00B82917">
              <w:rPr>
                <w:bCs/>
                <w:sz w:val="24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4480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2797,2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4480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2797,2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4480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4500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2797,2</w:t>
            </w:r>
          </w:p>
        </w:tc>
      </w:tr>
      <w:tr w:rsidR="0004404C" w:rsidRPr="00B82917" w:rsidTr="004B5618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1598,4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1598,4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1598,4</w:t>
            </w:r>
          </w:p>
        </w:tc>
      </w:tr>
      <w:tr w:rsidR="0004404C" w:rsidRPr="00B82917" w:rsidTr="004B5618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</w:tr>
      <w:tr w:rsidR="0004404C" w:rsidRPr="00B82917" w:rsidTr="004B5618">
        <w:trPr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404C" w:rsidRPr="00B82917" w:rsidRDefault="0004404C" w:rsidP="004B5618">
            <w:pPr>
              <w:ind w:left="-108" w:right="-109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04C" w:rsidRPr="00B82917" w:rsidRDefault="0004404C" w:rsidP="004B5618">
            <w:pPr>
              <w:ind w:left="-108" w:right="-109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864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spacing w:line="480" w:lineRule="auto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spacing w:line="480" w:lineRule="auto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734,4</w:t>
            </w:r>
          </w:p>
        </w:tc>
      </w:tr>
      <w:tr w:rsidR="0004404C" w:rsidRPr="00B82917" w:rsidTr="004B5618">
        <w:trPr>
          <w:trHeight w:val="1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1046,9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366,9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1016,9</w:t>
            </w:r>
          </w:p>
        </w:tc>
      </w:tr>
      <w:tr w:rsidR="0004404C" w:rsidRPr="00B82917" w:rsidTr="004B5618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126,9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66,9</w:t>
            </w:r>
          </w:p>
        </w:tc>
      </w:tr>
      <w:tr w:rsidR="0004404C" w:rsidRPr="00B82917" w:rsidTr="004B5618">
        <w:trPr>
          <w:trHeight w:val="2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126,9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66,9</w:t>
            </w:r>
          </w:p>
        </w:tc>
      </w:tr>
      <w:tr w:rsidR="0004404C" w:rsidRPr="00B82917" w:rsidTr="004B5618">
        <w:trPr>
          <w:trHeight w:val="1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126,9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66,9</w:t>
            </w:r>
          </w:p>
        </w:tc>
      </w:tr>
      <w:tr w:rsidR="0004404C" w:rsidRPr="00B82917" w:rsidTr="004B5618">
        <w:trPr>
          <w:trHeight w:val="1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76,9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16,9</w:t>
            </w:r>
          </w:p>
        </w:tc>
      </w:tr>
      <w:tr w:rsidR="0004404C" w:rsidRPr="00B82917" w:rsidTr="004B5618">
        <w:trPr>
          <w:trHeight w:val="1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50</w:t>
            </w:r>
          </w:p>
        </w:tc>
      </w:tr>
      <w:tr w:rsidR="0004404C" w:rsidRPr="00B82917" w:rsidTr="004B5618">
        <w:trPr>
          <w:trHeight w:val="1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950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950</w:t>
            </w:r>
          </w:p>
        </w:tc>
      </w:tr>
      <w:tr w:rsidR="0004404C" w:rsidRPr="00B82917" w:rsidTr="004B5618">
        <w:trPr>
          <w:trHeight w:val="2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sz w:val="24"/>
                <w:szCs w:val="28"/>
              </w:rPr>
            </w:pPr>
            <w:r w:rsidRPr="00B82917">
              <w:rPr>
                <w:sz w:val="24"/>
                <w:szCs w:val="28"/>
              </w:rPr>
              <w:t>950</w:t>
            </w:r>
          </w:p>
        </w:tc>
      </w:tr>
      <w:tr w:rsidR="0004404C" w:rsidRPr="00B82917" w:rsidTr="004B5618">
        <w:trPr>
          <w:trHeight w:val="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1702,8</w:t>
            </w:r>
          </w:p>
        </w:tc>
      </w:tr>
      <w:tr w:rsidR="0004404C" w:rsidRPr="00B82917" w:rsidTr="004B5618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404C" w:rsidRPr="00B82917" w:rsidRDefault="0004404C" w:rsidP="004B5618">
            <w:pPr>
              <w:snapToGrid w:val="0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25455,6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26016,9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04C" w:rsidRPr="00B82917" w:rsidRDefault="0004404C" w:rsidP="004B5618">
            <w:pPr>
              <w:snapToGrid w:val="0"/>
              <w:ind w:left="-108" w:right="-109"/>
              <w:jc w:val="center"/>
              <w:rPr>
                <w:b/>
                <w:sz w:val="24"/>
                <w:szCs w:val="28"/>
              </w:rPr>
            </w:pPr>
            <w:r w:rsidRPr="00B82917">
              <w:rPr>
                <w:b/>
                <w:sz w:val="24"/>
                <w:szCs w:val="28"/>
              </w:rPr>
              <w:t>34057,1</w:t>
            </w:r>
          </w:p>
        </w:tc>
      </w:tr>
    </w:tbl>
    <w:p w:rsidR="0004404C" w:rsidRPr="009E3898" w:rsidRDefault="0004404C" w:rsidP="0004404C">
      <w:pPr>
        <w:ind w:left="4820"/>
        <w:jc w:val="both"/>
        <w:rPr>
          <w:b/>
          <w:sz w:val="28"/>
          <w:szCs w:val="28"/>
        </w:rPr>
      </w:pPr>
    </w:p>
    <w:p w:rsidR="00B82917" w:rsidRDefault="00B82917" w:rsidP="0004404C">
      <w:pPr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404C" w:rsidRPr="009E3898" w:rsidRDefault="0004404C" w:rsidP="0004404C">
      <w:pPr>
        <w:ind w:left="4820"/>
        <w:jc w:val="both"/>
        <w:rPr>
          <w:sz w:val="28"/>
          <w:szCs w:val="28"/>
        </w:rPr>
      </w:pPr>
      <w:r w:rsidRPr="009E3898">
        <w:rPr>
          <w:b/>
          <w:sz w:val="28"/>
          <w:szCs w:val="28"/>
        </w:rPr>
        <w:lastRenderedPageBreak/>
        <w:t>Приложение 7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 xml:space="preserve">от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</w:rPr>
        <w:t xml:space="preserve">№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</w:p>
    <w:p w:rsidR="0004404C" w:rsidRPr="009E3898" w:rsidRDefault="0004404C" w:rsidP="0004404C">
      <w:pPr>
        <w:jc w:val="right"/>
        <w:rPr>
          <w:sz w:val="28"/>
          <w:szCs w:val="28"/>
        </w:rPr>
      </w:pPr>
    </w:p>
    <w:p w:rsidR="0004404C" w:rsidRPr="009E3898" w:rsidRDefault="0004404C" w:rsidP="0004404C">
      <w:pPr>
        <w:jc w:val="center"/>
        <w:rPr>
          <w:b/>
          <w:sz w:val="28"/>
          <w:szCs w:val="28"/>
        </w:rPr>
      </w:pPr>
    </w:p>
    <w:p w:rsidR="0004404C" w:rsidRPr="009E3898" w:rsidRDefault="0004404C" w:rsidP="0004404C">
      <w:pPr>
        <w:jc w:val="center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 xml:space="preserve">Источники финансирования дефицита бюджета муниципального округа </w:t>
      </w:r>
    </w:p>
    <w:p w:rsidR="0004404C" w:rsidRPr="009E3898" w:rsidRDefault="0004404C" w:rsidP="0004404C">
      <w:pPr>
        <w:ind w:hanging="142"/>
        <w:jc w:val="center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t>Бирюлево Восточное на 2020 год и плановый период 2021 и 2022 годов</w:t>
      </w:r>
    </w:p>
    <w:p w:rsidR="0004404C" w:rsidRPr="009E3898" w:rsidRDefault="0004404C" w:rsidP="0004404C">
      <w:pPr>
        <w:ind w:hanging="142"/>
        <w:jc w:val="center"/>
        <w:rPr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854"/>
        <w:gridCol w:w="709"/>
        <w:gridCol w:w="761"/>
        <w:gridCol w:w="798"/>
      </w:tblGrid>
      <w:tr w:rsidR="0004404C" w:rsidRPr="009E3898" w:rsidTr="004B5618">
        <w:trPr>
          <w:trHeight w:val="420"/>
        </w:trPr>
        <w:tc>
          <w:tcPr>
            <w:tcW w:w="2376" w:type="dxa"/>
            <w:vMerge w:val="restart"/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Коды бюджетной</w:t>
            </w:r>
          </w:p>
          <w:p w:rsidR="0004404C" w:rsidRPr="009E3898" w:rsidRDefault="0004404C" w:rsidP="004B5618">
            <w:pPr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4854" w:type="dxa"/>
            <w:vMerge w:val="restart"/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 xml:space="preserve">Наименование </w:t>
            </w:r>
          </w:p>
          <w:p w:rsidR="0004404C" w:rsidRPr="009E3898" w:rsidRDefault="0004404C" w:rsidP="004B5618">
            <w:pPr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показателей</w:t>
            </w:r>
          </w:p>
        </w:tc>
        <w:tc>
          <w:tcPr>
            <w:tcW w:w="2268" w:type="dxa"/>
            <w:gridSpan w:val="3"/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Сумма, тыс. руб.</w:t>
            </w:r>
          </w:p>
        </w:tc>
      </w:tr>
      <w:tr w:rsidR="0004404C" w:rsidRPr="009E3898" w:rsidTr="004B5618">
        <w:trPr>
          <w:trHeight w:val="465"/>
        </w:trPr>
        <w:tc>
          <w:tcPr>
            <w:tcW w:w="2376" w:type="dxa"/>
            <w:vMerge/>
            <w:vAlign w:val="center"/>
            <w:hideMark/>
          </w:tcPr>
          <w:p w:rsidR="0004404C" w:rsidRPr="009E3898" w:rsidRDefault="0004404C" w:rsidP="004B5618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vMerge/>
            <w:vAlign w:val="center"/>
            <w:hideMark/>
          </w:tcPr>
          <w:p w:rsidR="0004404C" w:rsidRPr="009E3898" w:rsidRDefault="0004404C" w:rsidP="004B5618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  <w:hideMark/>
          </w:tcPr>
          <w:p w:rsidR="0004404C" w:rsidRPr="009E3898" w:rsidRDefault="0004404C" w:rsidP="00B82917">
            <w:pPr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761" w:type="dxa"/>
            <w:vAlign w:val="center"/>
            <w:hideMark/>
          </w:tcPr>
          <w:p w:rsidR="0004404C" w:rsidRPr="009E3898" w:rsidRDefault="0004404C" w:rsidP="00B82917">
            <w:pPr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798" w:type="dxa"/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b/>
                <w:sz w:val="28"/>
                <w:szCs w:val="28"/>
              </w:rPr>
            </w:pPr>
            <w:r w:rsidRPr="009E3898">
              <w:rPr>
                <w:b/>
                <w:sz w:val="28"/>
                <w:szCs w:val="28"/>
              </w:rPr>
              <w:t>2022 год</w:t>
            </w:r>
          </w:p>
        </w:tc>
      </w:tr>
      <w:tr w:rsidR="0004404C" w:rsidRPr="009E3898" w:rsidTr="004B5618">
        <w:tc>
          <w:tcPr>
            <w:tcW w:w="2376" w:type="dxa"/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</w:rPr>
              <w:t>0</w:t>
            </w:r>
            <w:r w:rsidRPr="009E3898">
              <w:rPr>
                <w:sz w:val="28"/>
                <w:szCs w:val="28"/>
              </w:rPr>
              <w:t>0000000000 000</w:t>
            </w:r>
          </w:p>
        </w:tc>
        <w:tc>
          <w:tcPr>
            <w:tcW w:w="4854" w:type="dxa"/>
            <w:vAlign w:val="center"/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0,0</w:t>
            </w:r>
          </w:p>
        </w:tc>
        <w:tc>
          <w:tcPr>
            <w:tcW w:w="761" w:type="dxa"/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0,0</w:t>
            </w:r>
          </w:p>
        </w:tc>
        <w:tc>
          <w:tcPr>
            <w:tcW w:w="798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0,0</w:t>
            </w:r>
          </w:p>
        </w:tc>
      </w:tr>
      <w:tr w:rsidR="0004404C" w:rsidRPr="009E3898" w:rsidTr="004B5618">
        <w:tc>
          <w:tcPr>
            <w:tcW w:w="2376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01 0</w:t>
            </w:r>
            <w:r>
              <w:rPr>
                <w:sz w:val="28"/>
                <w:szCs w:val="28"/>
              </w:rPr>
              <w:t>5</w:t>
            </w:r>
            <w:r w:rsidRPr="009E3898">
              <w:rPr>
                <w:sz w:val="28"/>
                <w:szCs w:val="28"/>
              </w:rPr>
              <w:t>0000000000 000</w:t>
            </w:r>
          </w:p>
        </w:tc>
        <w:tc>
          <w:tcPr>
            <w:tcW w:w="4854" w:type="dxa"/>
            <w:vAlign w:val="center"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</w:p>
        </w:tc>
      </w:tr>
      <w:tr w:rsidR="0004404C" w:rsidRPr="009E3898" w:rsidTr="004B5618">
        <w:tc>
          <w:tcPr>
            <w:tcW w:w="2376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 xml:space="preserve"> 01 050201030000 510</w:t>
            </w:r>
          </w:p>
        </w:tc>
        <w:tc>
          <w:tcPr>
            <w:tcW w:w="4854" w:type="dxa"/>
            <w:vAlign w:val="center"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</w:t>
            </w:r>
          </w:p>
        </w:tc>
      </w:tr>
      <w:tr w:rsidR="0004404C" w:rsidRPr="009E3898" w:rsidTr="004B5618">
        <w:tc>
          <w:tcPr>
            <w:tcW w:w="2376" w:type="dxa"/>
            <w:vAlign w:val="center"/>
            <w:hideMark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 xml:space="preserve"> 01 050201030000 610</w:t>
            </w:r>
          </w:p>
        </w:tc>
        <w:tc>
          <w:tcPr>
            <w:tcW w:w="4854" w:type="dxa"/>
            <w:vAlign w:val="center"/>
            <w:hideMark/>
          </w:tcPr>
          <w:p w:rsidR="0004404C" w:rsidRPr="009E3898" w:rsidRDefault="0004404C" w:rsidP="004B5618">
            <w:pPr>
              <w:suppressAutoHyphens/>
              <w:jc w:val="both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0,0</w:t>
            </w:r>
          </w:p>
        </w:tc>
        <w:tc>
          <w:tcPr>
            <w:tcW w:w="761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0,0</w:t>
            </w:r>
          </w:p>
        </w:tc>
        <w:tc>
          <w:tcPr>
            <w:tcW w:w="798" w:type="dxa"/>
            <w:vAlign w:val="center"/>
          </w:tcPr>
          <w:p w:rsidR="0004404C" w:rsidRPr="009E3898" w:rsidRDefault="0004404C" w:rsidP="004B5618">
            <w:pPr>
              <w:jc w:val="center"/>
              <w:rPr>
                <w:sz w:val="28"/>
                <w:szCs w:val="28"/>
              </w:rPr>
            </w:pPr>
            <w:r w:rsidRPr="009E3898">
              <w:rPr>
                <w:sz w:val="28"/>
                <w:szCs w:val="28"/>
              </w:rPr>
              <w:t>0,0</w:t>
            </w:r>
          </w:p>
        </w:tc>
      </w:tr>
    </w:tbl>
    <w:p w:rsidR="0004404C" w:rsidRPr="009E3898" w:rsidRDefault="0004404C" w:rsidP="0004404C">
      <w:pPr>
        <w:ind w:left="5387"/>
        <w:rPr>
          <w:b/>
          <w:sz w:val="28"/>
          <w:szCs w:val="28"/>
        </w:rPr>
      </w:pPr>
    </w:p>
    <w:p w:rsidR="0004404C" w:rsidRPr="009E3898" w:rsidRDefault="0004404C" w:rsidP="0004404C">
      <w:pPr>
        <w:ind w:left="5387"/>
        <w:rPr>
          <w:b/>
          <w:sz w:val="28"/>
          <w:szCs w:val="28"/>
        </w:rPr>
      </w:pPr>
      <w:r w:rsidRPr="009E3898">
        <w:rPr>
          <w:b/>
          <w:sz w:val="28"/>
          <w:szCs w:val="28"/>
        </w:rPr>
        <w:br w:type="page"/>
      </w:r>
    </w:p>
    <w:p w:rsidR="0004404C" w:rsidRPr="009E3898" w:rsidRDefault="0004404C" w:rsidP="0004404C">
      <w:pPr>
        <w:ind w:left="4820"/>
        <w:jc w:val="both"/>
        <w:rPr>
          <w:sz w:val="28"/>
          <w:szCs w:val="28"/>
        </w:rPr>
      </w:pPr>
      <w:r w:rsidRPr="009E3898">
        <w:rPr>
          <w:b/>
          <w:sz w:val="28"/>
          <w:szCs w:val="28"/>
        </w:rPr>
        <w:lastRenderedPageBreak/>
        <w:t>Приложение 8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 xml:space="preserve">от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</w:rPr>
        <w:t xml:space="preserve">№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</w:p>
    <w:p w:rsidR="0004404C" w:rsidRPr="009E3898" w:rsidRDefault="0004404C" w:rsidP="0004404C">
      <w:pPr>
        <w:autoSpaceDE w:val="0"/>
        <w:autoSpaceDN w:val="0"/>
        <w:adjustRightInd w:val="0"/>
        <w:ind w:left="10348"/>
        <w:jc w:val="center"/>
        <w:rPr>
          <w:rFonts w:eastAsia="Calibri"/>
          <w:b/>
          <w:sz w:val="28"/>
          <w:szCs w:val="28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E3898">
        <w:rPr>
          <w:rFonts w:eastAsia="Calibri"/>
          <w:b/>
          <w:sz w:val="28"/>
          <w:szCs w:val="28"/>
        </w:rPr>
        <w:t xml:space="preserve">Программа муниципальных гарантий 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E3898">
        <w:rPr>
          <w:b/>
          <w:sz w:val="28"/>
          <w:szCs w:val="28"/>
        </w:rPr>
        <w:t xml:space="preserve">муниципального округа Бирюлево Восточное </w:t>
      </w:r>
      <w:r w:rsidRPr="009E3898">
        <w:rPr>
          <w:rFonts w:eastAsia="Calibri"/>
          <w:b/>
          <w:sz w:val="28"/>
          <w:szCs w:val="28"/>
        </w:rPr>
        <w:t xml:space="preserve">в валюте Российской Федерации 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E3898">
        <w:rPr>
          <w:rFonts w:eastAsia="Calibri"/>
          <w:b/>
          <w:sz w:val="28"/>
          <w:szCs w:val="28"/>
        </w:rPr>
        <w:t>на 2020 год и плановый период 2021 и 2022 годов</w:t>
      </w:r>
    </w:p>
    <w:p w:rsidR="0004404C" w:rsidRPr="009E3898" w:rsidRDefault="0004404C" w:rsidP="0004404C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9E3898">
        <w:rPr>
          <w:rFonts w:eastAsia="Calibri"/>
          <w:b/>
          <w:iCs/>
          <w:sz w:val="28"/>
          <w:szCs w:val="28"/>
        </w:rPr>
        <w:t xml:space="preserve">1.1. Перечень подлежащих предоставлению муниципальных гарантий 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9E3898">
        <w:rPr>
          <w:rFonts w:eastAsia="Calibri"/>
          <w:b/>
          <w:iCs/>
          <w:sz w:val="28"/>
          <w:szCs w:val="28"/>
        </w:rPr>
        <w:t>в 2020-2022 годах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993"/>
        <w:gridCol w:w="992"/>
        <w:gridCol w:w="992"/>
        <w:gridCol w:w="1560"/>
        <w:gridCol w:w="1984"/>
      </w:tblGrid>
      <w:tr w:rsidR="0004404C" w:rsidRPr="00356C09" w:rsidTr="004B56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Сумма гарантирования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 xml:space="preserve">Иные условия предоставления муниципальных гарантий </w:t>
            </w:r>
          </w:p>
        </w:tc>
      </w:tr>
      <w:tr w:rsidR="0004404C" w:rsidRPr="00356C09" w:rsidTr="004B561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04404C" w:rsidRPr="00356C09" w:rsidTr="004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8</w:t>
            </w:r>
          </w:p>
        </w:tc>
      </w:tr>
      <w:tr w:rsidR="0004404C" w:rsidRPr="00356C09" w:rsidTr="004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</w:tr>
    </w:tbl>
    <w:p w:rsidR="0004404C" w:rsidRPr="009E3898" w:rsidRDefault="0004404C" w:rsidP="0004404C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9E3898">
        <w:rPr>
          <w:rFonts w:eastAsia="Calibri"/>
          <w:b/>
          <w:iCs/>
          <w:sz w:val="28"/>
          <w:szCs w:val="28"/>
        </w:rPr>
        <w:t>1.2. Объем бюджетных ассигнований, предусмотренных на исполнение муниципальных гарантий по возможным гарантийным случаям в 2020-2022 годах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10"/>
        <w:gridCol w:w="1134"/>
        <w:gridCol w:w="776"/>
        <w:gridCol w:w="709"/>
        <w:gridCol w:w="1066"/>
        <w:gridCol w:w="1559"/>
        <w:gridCol w:w="1985"/>
      </w:tblGrid>
      <w:tr w:rsidR="0004404C" w:rsidRPr="00356C09" w:rsidTr="00B8291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2917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 xml:space="preserve">Наименование </w:t>
            </w:r>
          </w:p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принципала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 xml:space="preserve">Сумма гарантирования </w:t>
            </w:r>
          </w:p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(тыс. 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B82917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 xml:space="preserve">Иные условия предоставления </w:t>
            </w:r>
            <w:r w:rsidRPr="00356C09">
              <w:rPr>
                <w:rFonts w:eastAsia="Calibri"/>
                <w:iCs/>
                <w:spacing w:val="-14"/>
                <w:sz w:val="28"/>
                <w:szCs w:val="28"/>
              </w:rPr>
              <w:t>муниципальны</w:t>
            </w:r>
            <w:r w:rsidRPr="00356C09">
              <w:rPr>
                <w:rFonts w:eastAsia="Calibri"/>
                <w:iCs/>
                <w:sz w:val="28"/>
                <w:szCs w:val="28"/>
              </w:rPr>
              <w:t xml:space="preserve">х гарантий </w:t>
            </w:r>
          </w:p>
        </w:tc>
      </w:tr>
      <w:tr w:rsidR="0004404C" w:rsidRPr="00356C09" w:rsidTr="00B8291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2021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ind w:left="-108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04404C" w:rsidRPr="00356C09" w:rsidTr="00B829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9</w:t>
            </w:r>
          </w:p>
        </w:tc>
      </w:tr>
      <w:tr w:rsidR="0004404C" w:rsidRPr="00356C09" w:rsidTr="00B8291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</w:tr>
    </w:tbl>
    <w:p w:rsidR="0004404C" w:rsidRPr="009E3898" w:rsidRDefault="0004404C" w:rsidP="0004404C">
      <w:pPr>
        <w:jc w:val="right"/>
        <w:rPr>
          <w:b/>
          <w:bCs/>
          <w:sz w:val="28"/>
          <w:szCs w:val="28"/>
        </w:rPr>
      </w:pPr>
    </w:p>
    <w:p w:rsidR="0004404C" w:rsidRPr="009E3898" w:rsidRDefault="0004404C" w:rsidP="0004404C">
      <w:pPr>
        <w:ind w:left="4820"/>
        <w:rPr>
          <w:b/>
          <w:bCs/>
          <w:sz w:val="28"/>
          <w:szCs w:val="28"/>
        </w:rPr>
      </w:pPr>
      <w:r w:rsidRPr="009E3898">
        <w:rPr>
          <w:b/>
          <w:bCs/>
          <w:sz w:val="28"/>
          <w:szCs w:val="28"/>
        </w:rPr>
        <w:br w:type="page"/>
      </w:r>
    </w:p>
    <w:p w:rsidR="0004404C" w:rsidRPr="009E3898" w:rsidRDefault="0004404C" w:rsidP="0004404C">
      <w:pPr>
        <w:ind w:left="4820"/>
        <w:rPr>
          <w:b/>
          <w:bCs/>
          <w:sz w:val="28"/>
          <w:szCs w:val="28"/>
        </w:rPr>
      </w:pPr>
    </w:p>
    <w:p w:rsidR="0004404C" w:rsidRPr="009E3898" w:rsidRDefault="0004404C" w:rsidP="0004404C">
      <w:pPr>
        <w:ind w:left="4820"/>
        <w:jc w:val="both"/>
        <w:rPr>
          <w:sz w:val="28"/>
          <w:szCs w:val="28"/>
        </w:rPr>
      </w:pPr>
      <w:r w:rsidRPr="009E3898">
        <w:rPr>
          <w:b/>
          <w:sz w:val="28"/>
          <w:szCs w:val="28"/>
        </w:rPr>
        <w:t>Приложение 9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04404C" w:rsidRPr="009E3898" w:rsidRDefault="0004404C" w:rsidP="0004404C">
      <w:pPr>
        <w:ind w:left="4820"/>
        <w:rPr>
          <w:sz w:val="28"/>
          <w:szCs w:val="28"/>
        </w:rPr>
      </w:pPr>
      <w:r w:rsidRPr="009E3898">
        <w:rPr>
          <w:sz w:val="28"/>
          <w:szCs w:val="28"/>
        </w:rPr>
        <w:t xml:space="preserve">от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</w:rPr>
        <w:t xml:space="preserve">№ </w:t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  <w:r w:rsidRPr="009E3898">
        <w:rPr>
          <w:sz w:val="28"/>
          <w:szCs w:val="28"/>
          <w:u w:val="single"/>
        </w:rPr>
        <w:tab/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9E3898">
        <w:rPr>
          <w:rFonts w:eastAsia="Calibr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9E3898">
        <w:rPr>
          <w:b/>
          <w:sz w:val="28"/>
          <w:szCs w:val="28"/>
        </w:rPr>
        <w:t xml:space="preserve">муниципального округа Бирюлево Восточное </w:t>
      </w:r>
      <w:r w:rsidRPr="009E3898">
        <w:rPr>
          <w:rFonts w:eastAsia="Calibri"/>
          <w:b/>
          <w:iCs/>
          <w:sz w:val="28"/>
          <w:szCs w:val="28"/>
        </w:rPr>
        <w:t xml:space="preserve">на 2020 год и плановый период 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9E3898">
        <w:rPr>
          <w:rFonts w:eastAsia="Calibri"/>
          <w:b/>
          <w:iCs/>
          <w:sz w:val="28"/>
          <w:szCs w:val="28"/>
        </w:rPr>
        <w:t>2021 и 2022 годов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9E3898">
        <w:rPr>
          <w:rFonts w:eastAsia="Calibri"/>
          <w:b/>
          <w:iCs/>
          <w:sz w:val="28"/>
          <w:szCs w:val="28"/>
        </w:rPr>
        <w:t>1. Привлечение заимствований в 2020-2022 годах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04404C" w:rsidRPr="00356C09" w:rsidTr="004B5618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705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(тыс. рублей)</w:t>
            </w:r>
          </w:p>
        </w:tc>
      </w:tr>
      <w:tr w:rsidR="0004404C" w:rsidRPr="00356C09" w:rsidTr="004B5618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2022 год</w:t>
            </w:r>
          </w:p>
        </w:tc>
      </w:tr>
      <w:tr w:rsidR="0004404C" w:rsidRPr="00356C09" w:rsidTr="004B56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sz w:val="28"/>
                <w:szCs w:val="28"/>
              </w:rPr>
              <w:t>-</w:t>
            </w:r>
          </w:p>
        </w:tc>
      </w:tr>
      <w:tr w:rsidR="0004404C" w:rsidRPr="00356C09" w:rsidTr="004B56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04404C" w:rsidRPr="009E3898" w:rsidRDefault="0004404C" w:rsidP="0004404C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9E3898">
        <w:rPr>
          <w:rFonts w:eastAsia="Calibri"/>
          <w:b/>
          <w:iCs/>
          <w:sz w:val="28"/>
          <w:szCs w:val="28"/>
        </w:rPr>
        <w:t>2. Погашение заимствований в 2020-2022 годах</w:t>
      </w:r>
    </w:p>
    <w:p w:rsidR="0004404C" w:rsidRPr="009E3898" w:rsidRDefault="0004404C" w:rsidP="0004404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04404C" w:rsidRPr="00356C09" w:rsidTr="004B561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Объем погашения средств (тыс. руб.)</w:t>
            </w:r>
          </w:p>
        </w:tc>
      </w:tr>
      <w:tr w:rsidR="0004404C" w:rsidRPr="00356C09" w:rsidTr="004B561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04C" w:rsidRPr="00356C09" w:rsidRDefault="0004404C" w:rsidP="004B5618">
            <w:pPr>
              <w:jc w:val="center"/>
              <w:rPr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2022 год</w:t>
            </w:r>
          </w:p>
        </w:tc>
      </w:tr>
      <w:tr w:rsidR="0004404C" w:rsidRPr="00356C09" w:rsidTr="004B56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-</w:t>
            </w:r>
          </w:p>
        </w:tc>
      </w:tr>
      <w:tr w:rsidR="0004404C" w:rsidRPr="00356C09" w:rsidTr="004B56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8"/>
                <w:szCs w:val="28"/>
              </w:rPr>
            </w:pPr>
            <w:r w:rsidRPr="00356C09">
              <w:rPr>
                <w:rFonts w:eastAsia="Calibr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C" w:rsidRPr="00356C09" w:rsidRDefault="0004404C" w:rsidP="004B561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04404C" w:rsidRPr="009E3898" w:rsidRDefault="0004404C" w:rsidP="0004404C">
      <w:pPr>
        <w:rPr>
          <w:sz w:val="28"/>
          <w:szCs w:val="28"/>
        </w:rPr>
      </w:pPr>
    </w:p>
    <w:p w:rsidR="00290076" w:rsidRDefault="00290076"/>
    <w:p w:rsidR="000F7705" w:rsidRDefault="000F7705">
      <w:pPr>
        <w:sectPr w:rsidR="000F7705" w:rsidSect="0004404C">
          <w:headerReference w:type="default" r:id="rId11"/>
          <w:headerReference w:type="first" r:id="rId12"/>
          <w:pgSz w:w="11906" w:h="16838"/>
          <w:pgMar w:top="1134" w:right="851" w:bottom="1134" w:left="1531" w:header="709" w:footer="709" w:gutter="0"/>
          <w:pgNumType w:start="1"/>
          <w:cols w:space="708"/>
          <w:titlePg/>
          <w:docGrid w:linePitch="360"/>
        </w:sectPr>
      </w:pPr>
    </w:p>
    <w:p w:rsidR="000F7705" w:rsidRPr="00E73AE6" w:rsidRDefault="000F7705" w:rsidP="000F7705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sz w:val="28"/>
          <w:szCs w:val="28"/>
        </w:rPr>
      </w:pPr>
      <w:r w:rsidRPr="00E73AE6">
        <w:rPr>
          <w:b/>
          <w:bCs/>
          <w:sz w:val="28"/>
          <w:szCs w:val="28"/>
        </w:rPr>
        <w:lastRenderedPageBreak/>
        <w:t>Приложение 2</w:t>
      </w:r>
    </w:p>
    <w:p w:rsidR="000F7705" w:rsidRPr="00E73AE6" w:rsidRDefault="000F7705" w:rsidP="000F7705">
      <w:pPr>
        <w:autoSpaceDE w:val="0"/>
        <w:autoSpaceDN w:val="0"/>
        <w:adjustRightInd w:val="0"/>
        <w:ind w:left="4253" w:right="-57"/>
        <w:jc w:val="both"/>
        <w:rPr>
          <w:bCs/>
          <w:sz w:val="26"/>
          <w:szCs w:val="26"/>
        </w:rPr>
      </w:pPr>
      <w:r w:rsidRPr="00E73AE6">
        <w:rPr>
          <w:bCs/>
          <w:sz w:val="26"/>
          <w:szCs w:val="26"/>
        </w:rPr>
        <w:t xml:space="preserve">к решению Совета депутатов муниципального округа Бирюлево Восточное </w:t>
      </w:r>
    </w:p>
    <w:p w:rsidR="000F7705" w:rsidRPr="00E73AE6" w:rsidRDefault="000F7705" w:rsidP="000F7705">
      <w:pPr>
        <w:autoSpaceDE w:val="0"/>
        <w:autoSpaceDN w:val="0"/>
        <w:adjustRightInd w:val="0"/>
        <w:ind w:left="4253" w:right="-57"/>
        <w:jc w:val="both"/>
        <w:rPr>
          <w:bCs/>
          <w:sz w:val="28"/>
          <w:szCs w:val="28"/>
          <w:u w:val="single"/>
        </w:rPr>
      </w:pPr>
      <w:r w:rsidRPr="00E73AE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  <w:u w:val="single"/>
        </w:rPr>
        <w:t>12 ноября 2019 года</w:t>
      </w:r>
      <w:r w:rsidRPr="00E73AE6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  <w:u w:val="single"/>
        </w:rPr>
        <w:t>10/</w:t>
      </w:r>
      <w:r w:rsidR="00283B32">
        <w:rPr>
          <w:bCs/>
          <w:sz w:val="26"/>
          <w:szCs w:val="26"/>
          <w:u w:val="single"/>
        </w:rPr>
        <w:t>3</w:t>
      </w:r>
    </w:p>
    <w:p w:rsidR="000F7705" w:rsidRDefault="000F7705" w:rsidP="000F7705">
      <w:pPr>
        <w:autoSpaceDE w:val="0"/>
        <w:autoSpaceDN w:val="0"/>
        <w:adjustRightInd w:val="0"/>
        <w:ind w:right="-57"/>
        <w:jc w:val="center"/>
        <w:rPr>
          <w:bCs/>
          <w:sz w:val="28"/>
          <w:szCs w:val="28"/>
          <w:u w:val="single"/>
        </w:rPr>
      </w:pPr>
    </w:p>
    <w:p w:rsidR="000F7705" w:rsidRPr="00E73AE6" w:rsidRDefault="000F7705" w:rsidP="000F7705">
      <w:pPr>
        <w:autoSpaceDE w:val="0"/>
        <w:autoSpaceDN w:val="0"/>
        <w:adjustRightInd w:val="0"/>
        <w:ind w:right="-57"/>
        <w:jc w:val="center"/>
        <w:rPr>
          <w:bCs/>
          <w:sz w:val="28"/>
          <w:szCs w:val="28"/>
          <w:u w:val="single"/>
        </w:rPr>
      </w:pPr>
    </w:p>
    <w:p w:rsidR="000F7705" w:rsidRPr="00E73AE6" w:rsidRDefault="000F7705" w:rsidP="000F770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E73AE6">
        <w:rPr>
          <w:rFonts w:cs="Arial"/>
          <w:b/>
          <w:sz w:val="28"/>
          <w:szCs w:val="28"/>
        </w:rPr>
        <w:t>СОСТАВ</w:t>
      </w:r>
    </w:p>
    <w:p w:rsidR="000F7705" w:rsidRPr="00E73AE6" w:rsidRDefault="000F7705" w:rsidP="000F770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E73AE6">
        <w:rPr>
          <w:rFonts w:cs="Arial"/>
          <w:b/>
          <w:sz w:val="28"/>
          <w:szCs w:val="28"/>
        </w:rPr>
        <w:t>рабочей группы</w:t>
      </w:r>
    </w:p>
    <w:p w:rsidR="000F7705" w:rsidRPr="00E73AE6" w:rsidRDefault="000F7705" w:rsidP="000F770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E73AE6">
        <w:rPr>
          <w:rFonts w:cs="Arial"/>
          <w:b/>
          <w:sz w:val="28"/>
          <w:szCs w:val="28"/>
        </w:rPr>
        <w:t>по организации и проведению публичных слушаний</w:t>
      </w:r>
    </w:p>
    <w:p w:rsidR="000F7705" w:rsidRPr="00E73AE6" w:rsidRDefault="000F7705" w:rsidP="000F770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E73AE6">
        <w:rPr>
          <w:rFonts w:cs="Arial"/>
          <w:b/>
          <w:sz w:val="28"/>
          <w:szCs w:val="28"/>
        </w:rPr>
        <w:t xml:space="preserve">по проекту решения Совета депутатов муниципального округа </w:t>
      </w:r>
    </w:p>
    <w:p w:rsidR="000F7705" w:rsidRPr="00E73AE6" w:rsidRDefault="000F7705" w:rsidP="000F7705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E73AE6">
        <w:rPr>
          <w:b/>
          <w:sz w:val="28"/>
          <w:szCs w:val="28"/>
        </w:rPr>
        <w:t>Бирюлево Восточное</w:t>
      </w:r>
      <w:r w:rsidRPr="00E73AE6">
        <w:rPr>
          <w:rFonts w:cs="Arial"/>
          <w:b/>
          <w:sz w:val="28"/>
          <w:szCs w:val="28"/>
        </w:rPr>
        <w:t xml:space="preserve"> «О бюджете муниципального округа Бирюлево Восточное на 20</w:t>
      </w:r>
      <w:r>
        <w:rPr>
          <w:rFonts w:cs="Arial"/>
          <w:b/>
          <w:sz w:val="28"/>
          <w:szCs w:val="28"/>
        </w:rPr>
        <w:t>20</w:t>
      </w:r>
      <w:r w:rsidRPr="00E73AE6">
        <w:rPr>
          <w:rFonts w:cs="Arial"/>
          <w:b/>
          <w:sz w:val="28"/>
          <w:szCs w:val="28"/>
        </w:rPr>
        <w:t xml:space="preserve"> год и плановый период 202</w:t>
      </w:r>
      <w:r>
        <w:rPr>
          <w:rFonts w:cs="Arial"/>
          <w:b/>
          <w:sz w:val="28"/>
          <w:szCs w:val="28"/>
        </w:rPr>
        <w:t>1</w:t>
      </w:r>
      <w:r w:rsidRPr="00E73AE6">
        <w:rPr>
          <w:rFonts w:cs="Arial"/>
          <w:b/>
          <w:sz w:val="28"/>
          <w:szCs w:val="28"/>
        </w:rPr>
        <w:t xml:space="preserve"> и 202</w:t>
      </w:r>
      <w:r>
        <w:rPr>
          <w:rFonts w:cs="Arial"/>
          <w:b/>
          <w:sz w:val="28"/>
          <w:szCs w:val="28"/>
        </w:rPr>
        <w:t>2</w:t>
      </w:r>
      <w:r w:rsidRPr="00E73AE6">
        <w:rPr>
          <w:rFonts w:cs="Arial"/>
          <w:b/>
          <w:sz w:val="28"/>
          <w:szCs w:val="28"/>
        </w:rPr>
        <w:t xml:space="preserve"> годов»</w:t>
      </w:r>
    </w:p>
    <w:p w:rsidR="000F7705" w:rsidRPr="00E73AE6" w:rsidRDefault="000F7705" w:rsidP="000F7705">
      <w:pPr>
        <w:shd w:val="clear" w:color="auto" w:fill="FFFFFF"/>
        <w:tabs>
          <w:tab w:val="left" w:pos="0"/>
        </w:tabs>
        <w:spacing w:line="240" w:lineRule="exact"/>
        <w:ind w:right="-1"/>
        <w:jc w:val="center"/>
        <w:rPr>
          <w:bCs/>
          <w:sz w:val="28"/>
          <w:szCs w:val="28"/>
          <w:u w:val="single"/>
        </w:rPr>
      </w:pPr>
    </w:p>
    <w:p w:rsidR="000F7705" w:rsidRPr="00E73AE6" w:rsidRDefault="000F7705" w:rsidP="000F7705">
      <w:pPr>
        <w:shd w:val="clear" w:color="auto" w:fill="FFFFFF"/>
        <w:tabs>
          <w:tab w:val="left" w:pos="0"/>
        </w:tabs>
        <w:spacing w:line="240" w:lineRule="exact"/>
        <w:ind w:right="-1"/>
        <w:jc w:val="center"/>
        <w:rPr>
          <w:bCs/>
          <w:sz w:val="28"/>
          <w:szCs w:val="28"/>
          <w:u w:val="single"/>
        </w:rPr>
      </w:pPr>
    </w:p>
    <w:p w:rsidR="000F7705" w:rsidRPr="00E73AE6" w:rsidRDefault="000F7705" w:rsidP="000F7705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E73AE6">
        <w:rPr>
          <w:bCs/>
          <w:sz w:val="28"/>
          <w:szCs w:val="28"/>
        </w:rPr>
        <w:t xml:space="preserve">Руководитель </w:t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</w:t>
      </w:r>
      <w:r w:rsidRPr="00E73AE6">
        <w:rPr>
          <w:bCs/>
          <w:sz w:val="28"/>
          <w:szCs w:val="28"/>
        </w:rPr>
        <w:t>Иванова Елена Анатольевна</w:t>
      </w:r>
    </w:p>
    <w:p w:rsidR="000F7705" w:rsidRPr="00E73AE6" w:rsidRDefault="000F7705" w:rsidP="000F7705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E73AE6">
        <w:rPr>
          <w:bCs/>
          <w:sz w:val="28"/>
          <w:szCs w:val="28"/>
        </w:rPr>
        <w:t xml:space="preserve">Заместитель </w:t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</w:t>
      </w:r>
      <w:r w:rsidRPr="00E73AE6">
        <w:rPr>
          <w:bCs/>
          <w:sz w:val="28"/>
          <w:szCs w:val="28"/>
        </w:rPr>
        <w:t>Кузина Марина Юрьевна</w:t>
      </w:r>
    </w:p>
    <w:p w:rsidR="000F7705" w:rsidRPr="00E73AE6" w:rsidRDefault="000F7705" w:rsidP="000F7705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E73AE6">
        <w:rPr>
          <w:bCs/>
          <w:sz w:val="28"/>
          <w:szCs w:val="28"/>
        </w:rPr>
        <w:t>Секретарь</w:t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</w:t>
      </w:r>
      <w:r w:rsidRPr="00E73AE6">
        <w:rPr>
          <w:bCs/>
          <w:sz w:val="28"/>
          <w:szCs w:val="28"/>
        </w:rPr>
        <w:t>Гагочкина Ольга Геннадьевна</w:t>
      </w:r>
    </w:p>
    <w:p w:rsidR="000F7705" w:rsidRDefault="000F7705" w:rsidP="000F7705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E73AE6">
        <w:rPr>
          <w:bCs/>
          <w:sz w:val="28"/>
          <w:szCs w:val="28"/>
        </w:rPr>
        <w:t xml:space="preserve">Члены рабочей </w:t>
      </w:r>
      <w:proofErr w:type="gramStart"/>
      <w:r w:rsidRPr="00E73AE6">
        <w:rPr>
          <w:bCs/>
          <w:sz w:val="28"/>
          <w:szCs w:val="28"/>
        </w:rPr>
        <w:t>группы:</w:t>
      </w:r>
      <w:r w:rsidRPr="00E73AE6">
        <w:rPr>
          <w:bCs/>
          <w:sz w:val="28"/>
          <w:szCs w:val="28"/>
        </w:rPr>
        <w:tab/>
      </w:r>
      <w:proofErr w:type="gramEnd"/>
      <w:r w:rsidRPr="00E73AE6">
        <w:rPr>
          <w:bCs/>
          <w:sz w:val="28"/>
          <w:szCs w:val="28"/>
        </w:rPr>
        <w:tab/>
      </w:r>
      <w:r w:rsidRPr="00E73AE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- Кулаева Марина Владимировна</w:t>
      </w:r>
    </w:p>
    <w:p w:rsidR="000F7705" w:rsidRDefault="000F7705" w:rsidP="000F7705"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Яковлева Елена Николаевна</w:t>
      </w:r>
    </w:p>
    <w:sectPr w:rsidR="000F7705" w:rsidSect="0004404C">
      <w:pgSz w:w="11906" w:h="16838"/>
      <w:pgMar w:top="1134" w:right="85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38" w:rsidRDefault="00317138" w:rsidP="0004404C">
      <w:r>
        <w:separator/>
      </w:r>
    </w:p>
  </w:endnote>
  <w:endnote w:type="continuationSeparator" w:id="0">
    <w:p w:rsidR="00317138" w:rsidRDefault="00317138" w:rsidP="0004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38" w:rsidRDefault="00317138" w:rsidP="0004404C">
      <w:r>
        <w:separator/>
      </w:r>
    </w:p>
  </w:footnote>
  <w:footnote w:type="continuationSeparator" w:id="0">
    <w:p w:rsidR="00317138" w:rsidRDefault="00317138" w:rsidP="0004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421294"/>
      <w:docPartObj>
        <w:docPartGallery w:val="Page Numbers (Top of Page)"/>
        <w:docPartUnique/>
      </w:docPartObj>
    </w:sdtPr>
    <w:sdtEndPr/>
    <w:sdtContent>
      <w:p w:rsidR="004B5618" w:rsidRDefault="004B56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D66" w:rsidRPr="00D31D66">
          <w:rPr>
            <w:noProof/>
            <w:lang w:val="ru-RU"/>
          </w:rPr>
          <w:t>2</w:t>
        </w:r>
        <w:r>
          <w:fldChar w:fldCharType="end"/>
        </w:r>
      </w:p>
    </w:sdtContent>
  </w:sdt>
  <w:p w:rsidR="004B5618" w:rsidRDefault="004B56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196347"/>
      <w:docPartObj>
        <w:docPartGallery w:val="Page Numbers (Top of Page)"/>
        <w:docPartUnique/>
      </w:docPartObj>
    </w:sdtPr>
    <w:sdtEndPr/>
    <w:sdtContent>
      <w:p w:rsidR="004B5618" w:rsidRDefault="004B56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D66" w:rsidRPr="00D31D66">
          <w:rPr>
            <w:noProof/>
            <w:lang w:val="ru-RU"/>
          </w:rPr>
          <w:t>19</w:t>
        </w:r>
        <w:r>
          <w:fldChar w:fldCharType="end"/>
        </w:r>
      </w:p>
    </w:sdtContent>
  </w:sdt>
  <w:p w:rsidR="004B5618" w:rsidRDefault="004B561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18" w:rsidRDefault="004B5618">
    <w:pPr>
      <w:pStyle w:val="a8"/>
      <w:jc w:val="center"/>
    </w:pPr>
  </w:p>
  <w:p w:rsidR="004B5618" w:rsidRDefault="004B56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66207A"/>
    <w:multiLevelType w:val="hybridMultilevel"/>
    <w:tmpl w:val="9D3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85AC8"/>
    <w:multiLevelType w:val="hybridMultilevel"/>
    <w:tmpl w:val="7BDE99D6"/>
    <w:lvl w:ilvl="0" w:tplc="47564346">
      <w:start w:val="1"/>
      <w:numFmt w:val="decimal"/>
      <w:lvlText w:val="%1."/>
      <w:lvlJc w:val="left"/>
      <w:pPr>
        <w:ind w:left="475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456" w:hanging="360"/>
      </w:pPr>
    </w:lvl>
    <w:lvl w:ilvl="2" w:tplc="0419001B" w:tentative="1">
      <w:start w:val="1"/>
      <w:numFmt w:val="lowerRoman"/>
      <w:lvlText w:val="%3."/>
      <w:lvlJc w:val="right"/>
      <w:pPr>
        <w:ind w:left="8176" w:hanging="180"/>
      </w:pPr>
    </w:lvl>
    <w:lvl w:ilvl="3" w:tplc="0419000F" w:tentative="1">
      <w:start w:val="1"/>
      <w:numFmt w:val="decimal"/>
      <w:lvlText w:val="%4."/>
      <w:lvlJc w:val="left"/>
      <w:pPr>
        <w:ind w:left="8896" w:hanging="360"/>
      </w:pPr>
    </w:lvl>
    <w:lvl w:ilvl="4" w:tplc="04190019" w:tentative="1">
      <w:start w:val="1"/>
      <w:numFmt w:val="lowerLetter"/>
      <w:lvlText w:val="%5."/>
      <w:lvlJc w:val="left"/>
      <w:pPr>
        <w:ind w:left="9616" w:hanging="360"/>
      </w:pPr>
    </w:lvl>
    <w:lvl w:ilvl="5" w:tplc="0419001B" w:tentative="1">
      <w:start w:val="1"/>
      <w:numFmt w:val="lowerRoman"/>
      <w:lvlText w:val="%6."/>
      <w:lvlJc w:val="right"/>
      <w:pPr>
        <w:ind w:left="10336" w:hanging="180"/>
      </w:pPr>
    </w:lvl>
    <w:lvl w:ilvl="6" w:tplc="0419000F" w:tentative="1">
      <w:start w:val="1"/>
      <w:numFmt w:val="decimal"/>
      <w:lvlText w:val="%7."/>
      <w:lvlJc w:val="left"/>
      <w:pPr>
        <w:ind w:left="11056" w:hanging="360"/>
      </w:pPr>
    </w:lvl>
    <w:lvl w:ilvl="7" w:tplc="04190019" w:tentative="1">
      <w:start w:val="1"/>
      <w:numFmt w:val="lowerLetter"/>
      <w:lvlText w:val="%8."/>
      <w:lvlJc w:val="left"/>
      <w:pPr>
        <w:ind w:left="11776" w:hanging="360"/>
      </w:pPr>
    </w:lvl>
    <w:lvl w:ilvl="8" w:tplc="0419001B" w:tentative="1">
      <w:start w:val="1"/>
      <w:numFmt w:val="lowerRoman"/>
      <w:lvlText w:val="%9."/>
      <w:lvlJc w:val="right"/>
      <w:pPr>
        <w:ind w:left="12496" w:hanging="180"/>
      </w:pPr>
    </w:lvl>
  </w:abstractNum>
  <w:abstractNum w:abstractNumId="18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5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3D3C2D"/>
    <w:multiLevelType w:val="hybridMultilevel"/>
    <w:tmpl w:val="9D3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41"/>
  </w:num>
  <w:num w:numId="4">
    <w:abstractNumId w:val="5"/>
  </w:num>
  <w:num w:numId="5">
    <w:abstractNumId w:val="18"/>
  </w:num>
  <w:num w:numId="6">
    <w:abstractNumId w:val="3"/>
  </w:num>
  <w:num w:numId="7">
    <w:abstractNumId w:val="37"/>
  </w:num>
  <w:num w:numId="8">
    <w:abstractNumId w:val="28"/>
  </w:num>
  <w:num w:numId="9">
    <w:abstractNumId w:val="19"/>
  </w:num>
  <w:num w:numId="10">
    <w:abstractNumId w:val="9"/>
  </w:num>
  <w:num w:numId="11">
    <w:abstractNumId w:val="22"/>
  </w:num>
  <w:num w:numId="12">
    <w:abstractNumId w:val="6"/>
  </w:num>
  <w:num w:numId="13">
    <w:abstractNumId w:val="29"/>
  </w:num>
  <w:num w:numId="14">
    <w:abstractNumId w:val="44"/>
  </w:num>
  <w:num w:numId="15">
    <w:abstractNumId w:val="2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33"/>
  </w:num>
  <w:num w:numId="20">
    <w:abstractNumId w:val="7"/>
  </w:num>
  <w:num w:numId="21">
    <w:abstractNumId w:val="2"/>
  </w:num>
  <w:num w:numId="22">
    <w:abstractNumId w:val="26"/>
  </w:num>
  <w:num w:numId="23">
    <w:abstractNumId w:val="20"/>
  </w:num>
  <w:num w:numId="24">
    <w:abstractNumId w:val="35"/>
  </w:num>
  <w:num w:numId="25">
    <w:abstractNumId w:val="43"/>
  </w:num>
  <w:num w:numId="26">
    <w:abstractNumId w:val="40"/>
  </w:num>
  <w:num w:numId="27">
    <w:abstractNumId w:val="1"/>
  </w:num>
  <w:num w:numId="28">
    <w:abstractNumId w:val="38"/>
  </w:num>
  <w:num w:numId="29">
    <w:abstractNumId w:val="3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3"/>
  </w:num>
  <w:num w:numId="34">
    <w:abstractNumId w:val="25"/>
  </w:num>
  <w:num w:numId="35">
    <w:abstractNumId w:val="30"/>
  </w:num>
  <w:num w:numId="36">
    <w:abstractNumId w:val="10"/>
  </w:num>
  <w:num w:numId="37">
    <w:abstractNumId w:val="0"/>
  </w:num>
  <w:num w:numId="38">
    <w:abstractNumId w:val="11"/>
  </w:num>
  <w:num w:numId="39">
    <w:abstractNumId w:val="15"/>
  </w:num>
  <w:num w:numId="40">
    <w:abstractNumId w:val="8"/>
  </w:num>
  <w:num w:numId="41">
    <w:abstractNumId w:val="23"/>
  </w:num>
  <w:num w:numId="42">
    <w:abstractNumId w:val="1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9"/>
  </w:num>
  <w:num w:numId="46">
    <w:abstractNumId w:val="12"/>
  </w:num>
  <w:num w:numId="47">
    <w:abstractNumId w:val="4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4C"/>
    <w:rsid w:val="000378D0"/>
    <w:rsid w:val="0004404C"/>
    <w:rsid w:val="0008541A"/>
    <w:rsid w:val="000F7705"/>
    <w:rsid w:val="00283B32"/>
    <w:rsid w:val="00290076"/>
    <w:rsid w:val="00304D92"/>
    <w:rsid w:val="00317138"/>
    <w:rsid w:val="00355A02"/>
    <w:rsid w:val="003E1C0B"/>
    <w:rsid w:val="004758F8"/>
    <w:rsid w:val="004B5618"/>
    <w:rsid w:val="004F4570"/>
    <w:rsid w:val="00575020"/>
    <w:rsid w:val="00866648"/>
    <w:rsid w:val="00885FC9"/>
    <w:rsid w:val="00A35C71"/>
    <w:rsid w:val="00B13D8B"/>
    <w:rsid w:val="00B82917"/>
    <w:rsid w:val="00C26CFB"/>
    <w:rsid w:val="00C738E7"/>
    <w:rsid w:val="00D31D66"/>
    <w:rsid w:val="00D461EC"/>
    <w:rsid w:val="00E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887CE-5D9F-4C67-90F4-D3D7753C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04C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4404C"/>
    <w:pPr>
      <w:keepNext/>
      <w:jc w:val="both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0440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440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0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4404C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4404C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4404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04404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semiHidden/>
    <w:rsid w:val="0004404C"/>
    <w:rPr>
      <w:lang w:val="x-none"/>
    </w:rPr>
  </w:style>
  <w:style w:type="character" w:customStyle="1" w:styleId="a5">
    <w:name w:val="Текст сноски Знак"/>
    <w:basedOn w:val="a0"/>
    <w:link w:val="a4"/>
    <w:semiHidden/>
    <w:rsid w:val="0004404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semiHidden/>
    <w:rsid w:val="0004404C"/>
    <w:rPr>
      <w:vertAlign w:val="superscript"/>
    </w:rPr>
  </w:style>
  <w:style w:type="paragraph" w:styleId="a7">
    <w:name w:val="List Paragraph"/>
    <w:basedOn w:val="a"/>
    <w:uiPriority w:val="34"/>
    <w:qFormat/>
    <w:rsid w:val="0004404C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4404C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0440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nhideWhenUsed/>
    <w:rsid w:val="0004404C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rsid w:val="000440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Body Text"/>
    <w:basedOn w:val="a"/>
    <w:link w:val="ad"/>
    <w:rsid w:val="0004404C"/>
    <w:pPr>
      <w:ind w:right="-185"/>
    </w:pPr>
    <w:rPr>
      <w:sz w:val="28"/>
      <w:szCs w:val="28"/>
      <w:lang w:val="x-none"/>
    </w:rPr>
  </w:style>
  <w:style w:type="character" w:customStyle="1" w:styleId="ad">
    <w:name w:val="Основной текст Знак"/>
    <w:basedOn w:val="a0"/>
    <w:link w:val="ac"/>
    <w:rsid w:val="0004404C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e">
    <w:name w:val="Balloon Text"/>
    <w:basedOn w:val="a"/>
    <w:link w:val="af"/>
    <w:semiHidden/>
    <w:unhideWhenUsed/>
    <w:rsid w:val="0004404C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04404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044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44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04404C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nhideWhenUsed/>
    <w:rsid w:val="0004404C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44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440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rsid w:val="0004404C"/>
    <w:rPr>
      <w:rFonts w:ascii="Times New Roman" w:hAnsi="Times New Roman" w:cs="Times New Roman" w:hint="default"/>
      <w:sz w:val="34"/>
      <w:szCs w:val="34"/>
    </w:rPr>
  </w:style>
  <w:style w:type="paragraph" w:customStyle="1" w:styleId="11">
    <w:name w:val="Заголовок 11"/>
    <w:basedOn w:val="a"/>
    <w:next w:val="a"/>
    <w:qFormat/>
    <w:locked/>
    <w:rsid w:val="000440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04404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4404C"/>
  </w:style>
  <w:style w:type="character" w:styleId="af3">
    <w:name w:val="page number"/>
    <w:rsid w:val="0004404C"/>
  </w:style>
  <w:style w:type="paragraph" w:styleId="af4">
    <w:name w:val="endnote text"/>
    <w:basedOn w:val="a"/>
    <w:link w:val="af5"/>
    <w:uiPriority w:val="99"/>
    <w:semiHidden/>
    <w:unhideWhenUsed/>
    <w:rsid w:val="0004404C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044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04404C"/>
    <w:rPr>
      <w:vertAlign w:val="superscript"/>
    </w:rPr>
  </w:style>
  <w:style w:type="character" w:customStyle="1" w:styleId="FontStyle61">
    <w:name w:val="Font Style61"/>
    <w:rsid w:val="0004404C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04404C"/>
    <w:pPr>
      <w:spacing w:after="160" w:line="240" w:lineRule="exact"/>
    </w:pPr>
    <w:rPr>
      <w:sz w:val="24"/>
      <w:lang w:val="en-US" w:eastAsia="en-US"/>
    </w:rPr>
  </w:style>
  <w:style w:type="paragraph" w:styleId="af7">
    <w:name w:val="Title"/>
    <w:basedOn w:val="a"/>
    <w:link w:val="af8"/>
    <w:qFormat/>
    <w:rsid w:val="0004404C"/>
    <w:pPr>
      <w:jc w:val="center"/>
    </w:pPr>
    <w:rPr>
      <w:b/>
      <w:sz w:val="28"/>
    </w:rPr>
  </w:style>
  <w:style w:type="character" w:customStyle="1" w:styleId="af8">
    <w:name w:val="Название Знак"/>
    <w:basedOn w:val="a0"/>
    <w:link w:val="af7"/>
    <w:rsid w:val="000440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9">
    <w:name w:val="Знак"/>
    <w:basedOn w:val="a"/>
    <w:next w:val="2"/>
    <w:autoRedefine/>
    <w:rsid w:val="0004404C"/>
    <w:pPr>
      <w:spacing w:after="160" w:line="240" w:lineRule="exact"/>
    </w:pPr>
    <w:rPr>
      <w:sz w:val="24"/>
      <w:lang w:val="en-US" w:eastAsia="en-US"/>
    </w:rPr>
  </w:style>
  <w:style w:type="paragraph" w:customStyle="1" w:styleId="Standard">
    <w:name w:val="Standard"/>
    <w:rsid w:val="0004404C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4">
    <w:name w:val="Знак1"/>
    <w:basedOn w:val="a"/>
    <w:next w:val="2"/>
    <w:autoRedefine/>
    <w:rsid w:val="0004404C"/>
    <w:pPr>
      <w:spacing w:after="160" w:line="240" w:lineRule="exact"/>
    </w:pPr>
    <w:rPr>
      <w:sz w:val="24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04404C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21">
    <w:name w:val="Знак2"/>
    <w:basedOn w:val="a"/>
    <w:next w:val="2"/>
    <w:autoRedefine/>
    <w:rsid w:val="0004404C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11"/>
    <w:basedOn w:val="a"/>
    <w:next w:val="2"/>
    <w:autoRedefine/>
    <w:rsid w:val="0004404C"/>
    <w:pPr>
      <w:spacing w:after="160" w:line="240" w:lineRule="exact"/>
    </w:pPr>
    <w:rPr>
      <w:rFonts w:eastAsia="Calibri"/>
      <w:sz w:val="24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04404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4404C"/>
    <w:rPr>
      <w:rFonts w:ascii="Arial" w:eastAsia="Times New Roman" w:hAnsi="Arial" w:cs="Arial"/>
      <w:sz w:val="16"/>
      <w:szCs w:val="16"/>
      <w:lang w:eastAsia="ru-RU"/>
    </w:rPr>
  </w:style>
  <w:style w:type="paragraph" w:styleId="afa">
    <w:name w:val="Subtitle"/>
    <w:basedOn w:val="a"/>
    <w:next w:val="ac"/>
    <w:link w:val="afb"/>
    <w:qFormat/>
    <w:rsid w:val="0004404C"/>
    <w:pPr>
      <w:suppressAutoHyphens/>
      <w:spacing w:line="360" w:lineRule="auto"/>
      <w:jc w:val="center"/>
    </w:pPr>
    <w:rPr>
      <w:b/>
      <w:sz w:val="28"/>
      <w:lang w:eastAsia="ar-SA"/>
    </w:rPr>
  </w:style>
  <w:style w:type="character" w:customStyle="1" w:styleId="afb">
    <w:name w:val="Подзаголовок Знак"/>
    <w:basedOn w:val="a0"/>
    <w:link w:val="afa"/>
    <w:rsid w:val="000440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4">
    <w:name w:val="Style4"/>
    <w:basedOn w:val="a"/>
    <w:rsid w:val="0004404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04404C"/>
    <w:rPr>
      <w:rFonts w:ascii="Times New Roman" w:hAnsi="Times New Roman" w:cs="Times New Roman" w:hint="default"/>
      <w:sz w:val="24"/>
      <w:szCs w:val="24"/>
    </w:rPr>
  </w:style>
  <w:style w:type="character" w:customStyle="1" w:styleId="style541">
    <w:name w:val="style541"/>
    <w:rsid w:val="0004404C"/>
    <w:rPr>
      <w:sz w:val="20"/>
      <w:szCs w:val="20"/>
      <w:lang w:val="en-US" w:eastAsia="en-US" w:bidi="ar-SA"/>
    </w:rPr>
  </w:style>
  <w:style w:type="character" w:styleId="afc">
    <w:name w:val="Strong"/>
    <w:qFormat/>
    <w:rsid w:val="0004404C"/>
    <w:rPr>
      <w:b/>
      <w:bCs/>
    </w:rPr>
  </w:style>
  <w:style w:type="character" w:customStyle="1" w:styleId="tendersubject1">
    <w:name w:val="tendersubject1"/>
    <w:rsid w:val="0004404C"/>
    <w:rPr>
      <w:b/>
      <w:bCs/>
      <w:color w:val="0000FF"/>
      <w:sz w:val="20"/>
      <w:szCs w:val="20"/>
    </w:rPr>
  </w:style>
  <w:style w:type="paragraph" w:styleId="afd">
    <w:name w:val="No Spacing"/>
    <w:qFormat/>
    <w:rsid w:val="0004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0440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0440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044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uiPriority w:val="9"/>
    <w:semiHidden/>
    <w:rsid w:val="0004404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2">
    <w:name w:val="Заголовок 1 Знак1"/>
    <w:uiPriority w:val="9"/>
    <w:rsid w:val="0004404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7">
    <w:name w:val="Сетка таблицы1"/>
    <w:basedOn w:val="a1"/>
    <w:next w:val="af0"/>
    <w:uiPriority w:val="59"/>
    <w:rsid w:val="0004404C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0"/>
    <w:uiPriority w:val="59"/>
    <w:rsid w:val="0004404C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mrb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846FFE-26F2-443A-8BD4-7D444BB0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2019-11-12T10:04:00Z</cp:lastPrinted>
  <dcterms:created xsi:type="dcterms:W3CDTF">2021-11-12T11:01:00Z</dcterms:created>
  <dcterms:modified xsi:type="dcterms:W3CDTF">2021-11-12T11:01:00Z</dcterms:modified>
</cp:coreProperties>
</file>